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E65" w:rsidRPr="00717D6A" w:rsidRDefault="00151E65" w:rsidP="00151E65">
      <w:pPr>
        <w:spacing w:after="0"/>
        <w:rPr>
          <w:rFonts w:ascii="Times New Roman" w:hAnsi="Times New Roman" w:cs="Times New Roman"/>
          <w:sz w:val="28"/>
          <w:szCs w:val="28"/>
          <w:highlight w:val="yellow"/>
          <w:lang w:val="be-BY"/>
        </w:rPr>
      </w:pPr>
      <w:r w:rsidRPr="00717D6A">
        <w:rPr>
          <w:rFonts w:ascii="Times New Roman" w:hAnsi="Times New Roman" w:cs="Times New Roman"/>
          <w:sz w:val="28"/>
          <w:szCs w:val="28"/>
          <w:highlight w:val="yellow"/>
          <w:lang w:val="be-BY"/>
        </w:rPr>
        <w:t>Рецензент:</w:t>
      </w:r>
    </w:p>
    <w:p w:rsidR="00151E65" w:rsidRPr="00717D6A" w:rsidRDefault="00151E65" w:rsidP="00151E65">
      <w:pPr>
        <w:spacing w:after="0"/>
        <w:rPr>
          <w:rFonts w:ascii="Times New Roman" w:hAnsi="Times New Roman" w:cs="Times New Roman"/>
          <w:sz w:val="28"/>
          <w:szCs w:val="28"/>
          <w:highlight w:val="yellow"/>
          <w:lang w:val="be-BY"/>
        </w:rPr>
      </w:pPr>
    </w:p>
    <w:p w:rsidR="00151E65" w:rsidRPr="00717D6A" w:rsidRDefault="00151E65" w:rsidP="00151E65">
      <w:pPr>
        <w:spacing w:after="0"/>
        <w:rPr>
          <w:rFonts w:ascii="Times New Roman" w:hAnsi="Times New Roman" w:cs="Times New Roman"/>
          <w:sz w:val="28"/>
          <w:szCs w:val="28"/>
          <w:highlight w:val="yellow"/>
          <w:lang w:val="be-BY"/>
        </w:rPr>
      </w:pPr>
    </w:p>
    <w:p w:rsidR="00151E65" w:rsidRPr="00717D6A" w:rsidRDefault="000E58A7" w:rsidP="00151E65">
      <w:pPr>
        <w:spacing w:after="0"/>
        <w:rPr>
          <w:rFonts w:ascii="Times New Roman" w:hAnsi="Times New Roman" w:cs="Times New Roman"/>
          <w:sz w:val="28"/>
          <w:szCs w:val="28"/>
          <w:highlight w:val="yellow"/>
        </w:rPr>
      </w:pPr>
      <w:r>
        <w:rPr>
          <w:rFonts w:ascii="Times New Roman" w:hAnsi="Times New Roman" w:cs="Times New Roman"/>
          <w:sz w:val="28"/>
          <w:szCs w:val="28"/>
          <w:highlight w:val="yellow"/>
          <w:lang w:val="be-BY"/>
        </w:rPr>
        <w:t>Автор</w:t>
      </w:r>
      <w:r w:rsidR="00151E65" w:rsidRPr="00717D6A">
        <w:rPr>
          <w:rFonts w:ascii="Times New Roman" w:hAnsi="Times New Roman" w:cs="Times New Roman"/>
          <w:sz w:val="28"/>
          <w:szCs w:val="28"/>
          <w:highlight w:val="yellow"/>
        </w:rPr>
        <w:t>:</w:t>
      </w:r>
    </w:p>
    <w:p w:rsidR="00EA48C8" w:rsidRPr="00717D6A" w:rsidRDefault="00EA48C8" w:rsidP="00151E65">
      <w:pPr>
        <w:spacing w:after="0"/>
        <w:rPr>
          <w:rFonts w:ascii="Times New Roman" w:hAnsi="Times New Roman" w:cs="Times New Roman"/>
          <w:sz w:val="28"/>
          <w:szCs w:val="28"/>
          <w:highlight w:val="yellow"/>
        </w:rPr>
      </w:pPr>
      <w:r w:rsidRPr="00717D6A">
        <w:rPr>
          <w:rFonts w:ascii="Times New Roman" w:hAnsi="Times New Roman" w:cs="Times New Roman"/>
          <w:sz w:val="28"/>
          <w:szCs w:val="28"/>
          <w:highlight w:val="yellow"/>
        </w:rPr>
        <w:t xml:space="preserve">методист Е.Ю. </w:t>
      </w:r>
      <w:proofErr w:type="spellStart"/>
      <w:r w:rsidRPr="00717D6A">
        <w:rPr>
          <w:rFonts w:ascii="Times New Roman" w:hAnsi="Times New Roman" w:cs="Times New Roman"/>
          <w:sz w:val="28"/>
          <w:szCs w:val="28"/>
          <w:highlight w:val="yellow"/>
        </w:rPr>
        <w:t>Семерник</w:t>
      </w:r>
      <w:proofErr w:type="spellEnd"/>
    </w:p>
    <w:p w:rsidR="00EA48C8" w:rsidRPr="00717D6A" w:rsidRDefault="00EA48C8" w:rsidP="00151E65">
      <w:pPr>
        <w:spacing w:after="0"/>
        <w:rPr>
          <w:rFonts w:ascii="Times New Roman" w:hAnsi="Times New Roman" w:cs="Times New Roman"/>
          <w:sz w:val="28"/>
          <w:szCs w:val="28"/>
          <w:highlight w:val="yellow"/>
        </w:rPr>
      </w:pPr>
    </w:p>
    <w:p w:rsidR="00EA48C8" w:rsidRDefault="00EA48C8" w:rsidP="00151E65">
      <w:pPr>
        <w:spacing w:after="0"/>
        <w:rPr>
          <w:rFonts w:ascii="Times New Roman" w:hAnsi="Times New Roman" w:cs="Times New Roman"/>
          <w:sz w:val="28"/>
          <w:szCs w:val="28"/>
        </w:rPr>
      </w:pPr>
      <w:r w:rsidRPr="00717D6A">
        <w:rPr>
          <w:rFonts w:ascii="Times New Roman" w:hAnsi="Times New Roman" w:cs="Times New Roman"/>
          <w:sz w:val="28"/>
          <w:szCs w:val="28"/>
          <w:highlight w:val="yellow"/>
        </w:rPr>
        <w:t>Рекомендовано</w:t>
      </w:r>
    </w:p>
    <w:p w:rsidR="00EA48C8" w:rsidRDefault="00EA48C8" w:rsidP="00151E65">
      <w:pPr>
        <w:spacing w:after="0"/>
        <w:rPr>
          <w:rFonts w:ascii="Times New Roman" w:hAnsi="Times New Roman" w:cs="Times New Roman"/>
          <w:sz w:val="28"/>
          <w:szCs w:val="28"/>
        </w:rPr>
      </w:pPr>
    </w:p>
    <w:p w:rsidR="00EA48C8" w:rsidRDefault="00EA48C8" w:rsidP="00151E65">
      <w:pPr>
        <w:spacing w:after="0"/>
        <w:rPr>
          <w:rFonts w:ascii="Times New Roman" w:hAnsi="Times New Roman" w:cs="Times New Roman"/>
          <w:sz w:val="28"/>
          <w:szCs w:val="28"/>
        </w:rPr>
      </w:pPr>
    </w:p>
    <w:p w:rsidR="00EA48C8" w:rsidRDefault="00EA48C8" w:rsidP="00151E65">
      <w:pPr>
        <w:spacing w:after="0"/>
        <w:rPr>
          <w:rFonts w:ascii="Times New Roman" w:hAnsi="Times New Roman" w:cs="Times New Roman"/>
          <w:sz w:val="28"/>
          <w:szCs w:val="28"/>
        </w:rPr>
      </w:pPr>
    </w:p>
    <w:p w:rsidR="00EA48C8" w:rsidRDefault="00EA48C8" w:rsidP="00151E65">
      <w:pPr>
        <w:spacing w:after="0"/>
        <w:rPr>
          <w:rFonts w:ascii="Times New Roman" w:hAnsi="Times New Roman" w:cs="Times New Roman"/>
          <w:sz w:val="28"/>
          <w:szCs w:val="28"/>
        </w:rPr>
      </w:pPr>
    </w:p>
    <w:p w:rsidR="00EA48C8" w:rsidRDefault="00EA48C8" w:rsidP="00151E65">
      <w:pPr>
        <w:spacing w:after="0"/>
        <w:rPr>
          <w:rFonts w:ascii="Times New Roman" w:hAnsi="Times New Roman" w:cs="Times New Roman"/>
          <w:sz w:val="28"/>
          <w:szCs w:val="28"/>
        </w:rPr>
      </w:pPr>
    </w:p>
    <w:p w:rsidR="00EA48C8" w:rsidRDefault="00717D6A" w:rsidP="00717D6A">
      <w:pPr>
        <w:spacing w:after="0"/>
        <w:ind w:firstLine="709"/>
        <w:jc w:val="both"/>
        <w:rPr>
          <w:rFonts w:ascii="Times New Roman" w:hAnsi="Times New Roman" w:cs="Times New Roman"/>
          <w:sz w:val="28"/>
          <w:szCs w:val="28"/>
        </w:rPr>
      </w:pPr>
      <w:r w:rsidRPr="00717D6A">
        <w:rPr>
          <w:rFonts w:ascii="Times New Roman" w:hAnsi="Times New Roman" w:cs="Times New Roman"/>
          <w:b/>
          <w:sz w:val="28"/>
          <w:szCs w:val="28"/>
        </w:rPr>
        <w:t>Использование интернет-технологий в образовательном процессе УДОДМ на примере организации дистанционного обучения</w:t>
      </w:r>
      <w:r>
        <w:rPr>
          <w:rFonts w:ascii="Times New Roman" w:hAnsi="Times New Roman" w:cs="Times New Roman"/>
          <w:b/>
          <w:sz w:val="28"/>
          <w:szCs w:val="28"/>
        </w:rPr>
        <w:t xml:space="preserve"> </w:t>
      </w:r>
      <w:r>
        <w:rPr>
          <w:rFonts w:ascii="Times New Roman" w:hAnsi="Times New Roman" w:cs="Times New Roman"/>
          <w:sz w:val="28"/>
          <w:szCs w:val="28"/>
        </w:rPr>
        <w:t>/ сост. Е.Ю. </w:t>
      </w:r>
      <w:proofErr w:type="spellStart"/>
      <w:r>
        <w:rPr>
          <w:rFonts w:ascii="Times New Roman" w:hAnsi="Times New Roman" w:cs="Times New Roman"/>
          <w:sz w:val="28"/>
          <w:szCs w:val="28"/>
        </w:rPr>
        <w:t>Семерник</w:t>
      </w:r>
      <w:proofErr w:type="spellEnd"/>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Новогрудский районный центр творчества детей и молодежи. – Новогрудок, 2020. -</w:t>
      </w:r>
      <w:r w:rsidR="001F5E46">
        <w:rPr>
          <w:rFonts w:ascii="Times New Roman" w:hAnsi="Times New Roman" w:cs="Times New Roman"/>
          <w:sz w:val="28"/>
          <w:szCs w:val="28"/>
        </w:rPr>
        <w:t>23 с.</w:t>
      </w:r>
    </w:p>
    <w:p w:rsidR="001F5E46" w:rsidRDefault="001F5E46" w:rsidP="00717D6A">
      <w:pPr>
        <w:spacing w:after="0"/>
        <w:ind w:firstLine="709"/>
        <w:jc w:val="both"/>
        <w:rPr>
          <w:rFonts w:ascii="Times New Roman" w:hAnsi="Times New Roman" w:cs="Times New Roman"/>
          <w:sz w:val="28"/>
          <w:szCs w:val="28"/>
        </w:rPr>
      </w:pPr>
    </w:p>
    <w:p w:rsidR="001F5E46" w:rsidRDefault="001F5E46" w:rsidP="00717D6A">
      <w:pPr>
        <w:spacing w:after="0"/>
        <w:ind w:firstLine="709"/>
        <w:jc w:val="both"/>
        <w:rPr>
          <w:rFonts w:ascii="Times New Roman" w:hAnsi="Times New Roman" w:cs="Times New Roman"/>
          <w:sz w:val="28"/>
          <w:szCs w:val="28"/>
        </w:rPr>
      </w:pPr>
    </w:p>
    <w:p w:rsidR="001F5E46" w:rsidRDefault="001F5E46" w:rsidP="00717D6A">
      <w:pPr>
        <w:spacing w:after="0"/>
        <w:ind w:firstLine="709"/>
        <w:jc w:val="both"/>
        <w:rPr>
          <w:rFonts w:ascii="Times New Roman" w:hAnsi="Times New Roman" w:cs="Times New Roman"/>
          <w:sz w:val="28"/>
          <w:szCs w:val="28"/>
        </w:rPr>
      </w:pPr>
    </w:p>
    <w:p w:rsidR="001F5E46" w:rsidRDefault="001F5E46" w:rsidP="00717D6A">
      <w:pPr>
        <w:spacing w:after="0"/>
        <w:ind w:firstLine="709"/>
        <w:jc w:val="both"/>
        <w:rPr>
          <w:rFonts w:ascii="Times New Roman" w:hAnsi="Times New Roman" w:cs="Times New Roman"/>
          <w:sz w:val="28"/>
          <w:szCs w:val="28"/>
        </w:rPr>
      </w:pPr>
    </w:p>
    <w:p w:rsidR="001F5E46" w:rsidRDefault="001F5E46" w:rsidP="00717D6A">
      <w:pPr>
        <w:spacing w:after="0"/>
        <w:ind w:firstLine="709"/>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содержат информацию об инструментах организации дистанционного образования в условиях учреждения дополнительного образования детей и молодежи</w:t>
      </w:r>
    </w:p>
    <w:p w:rsidR="001F5E46" w:rsidRDefault="001F5E46" w:rsidP="00717D6A">
      <w:pPr>
        <w:spacing w:after="0"/>
        <w:ind w:firstLine="709"/>
        <w:jc w:val="both"/>
        <w:rPr>
          <w:rFonts w:ascii="Times New Roman" w:hAnsi="Times New Roman" w:cs="Times New Roman"/>
          <w:sz w:val="28"/>
          <w:szCs w:val="28"/>
        </w:rPr>
      </w:pPr>
      <w:r>
        <w:rPr>
          <w:rFonts w:ascii="Times New Roman" w:hAnsi="Times New Roman" w:cs="Times New Roman"/>
          <w:sz w:val="28"/>
          <w:szCs w:val="28"/>
        </w:rPr>
        <w:t>Рекомендовано методистам, педагогам дополнительного образования учреждений дополнительного образования детей и молодежи</w:t>
      </w:r>
    </w:p>
    <w:p w:rsidR="001F5E46" w:rsidRDefault="001F5E46" w:rsidP="00717D6A">
      <w:pPr>
        <w:spacing w:after="0"/>
        <w:ind w:firstLine="709"/>
        <w:jc w:val="both"/>
        <w:rPr>
          <w:rFonts w:ascii="Times New Roman" w:hAnsi="Times New Roman" w:cs="Times New Roman"/>
          <w:sz w:val="28"/>
          <w:szCs w:val="28"/>
        </w:rPr>
      </w:pPr>
    </w:p>
    <w:p w:rsidR="001F5E46" w:rsidRDefault="001F5E46" w:rsidP="00717D6A">
      <w:pPr>
        <w:spacing w:after="0"/>
        <w:ind w:firstLine="709"/>
        <w:jc w:val="both"/>
        <w:rPr>
          <w:rFonts w:ascii="Times New Roman" w:hAnsi="Times New Roman" w:cs="Times New Roman"/>
          <w:sz w:val="28"/>
          <w:szCs w:val="28"/>
        </w:rPr>
      </w:pPr>
    </w:p>
    <w:p w:rsidR="001F5E46" w:rsidRDefault="001F5E46" w:rsidP="00717D6A">
      <w:pPr>
        <w:spacing w:after="0"/>
        <w:ind w:firstLine="709"/>
        <w:jc w:val="both"/>
        <w:rPr>
          <w:rFonts w:ascii="Times New Roman" w:hAnsi="Times New Roman" w:cs="Times New Roman"/>
          <w:sz w:val="28"/>
          <w:szCs w:val="28"/>
        </w:rPr>
      </w:pPr>
    </w:p>
    <w:p w:rsidR="001F5E46" w:rsidRDefault="001F5E46" w:rsidP="00717D6A">
      <w:pPr>
        <w:spacing w:after="0"/>
        <w:ind w:firstLine="709"/>
        <w:jc w:val="both"/>
        <w:rPr>
          <w:rFonts w:ascii="Times New Roman" w:hAnsi="Times New Roman" w:cs="Times New Roman"/>
          <w:sz w:val="28"/>
          <w:szCs w:val="28"/>
        </w:rPr>
      </w:pPr>
    </w:p>
    <w:p w:rsidR="001F5E46" w:rsidRPr="000E58A7" w:rsidRDefault="000E58A7" w:rsidP="000E58A7">
      <w:pPr>
        <w:spacing w:after="0"/>
        <w:ind w:left="4111"/>
        <w:jc w:val="both"/>
        <w:rPr>
          <w:rFonts w:ascii="Times New Roman" w:hAnsi="Times New Roman" w:cs="Times New Roman"/>
          <w:sz w:val="26"/>
          <w:szCs w:val="26"/>
          <w:highlight w:val="yellow"/>
        </w:rPr>
      </w:pPr>
      <w:r w:rsidRPr="000E58A7">
        <w:rPr>
          <w:rFonts w:ascii="Times New Roman" w:hAnsi="Times New Roman" w:cs="Times New Roman"/>
          <w:sz w:val="26"/>
          <w:szCs w:val="26"/>
          <w:highlight w:val="yellow"/>
        </w:rPr>
        <w:t>©Государственное учреждение образования</w:t>
      </w:r>
    </w:p>
    <w:p w:rsidR="000E58A7" w:rsidRPr="001F5E46" w:rsidRDefault="000E58A7" w:rsidP="000E58A7">
      <w:pPr>
        <w:spacing w:after="0"/>
        <w:ind w:left="4111"/>
        <w:jc w:val="both"/>
        <w:rPr>
          <w:rFonts w:ascii="Times New Roman" w:hAnsi="Times New Roman" w:cs="Times New Roman"/>
          <w:sz w:val="26"/>
          <w:szCs w:val="26"/>
        </w:rPr>
      </w:pPr>
      <w:r w:rsidRPr="000E58A7">
        <w:rPr>
          <w:rFonts w:ascii="Times New Roman" w:hAnsi="Times New Roman" w:cs="Times New Roman"/>
          <w:sz w:val="26"/>
          <w:szCs w:val="26"/>
          <w:highlight w:val="yellow"/>
        </w:rPr>
        <w:t>«Новогрудский районный центр творчества детей и молодежи»</w:t>
      </w:r>
    </w:p>
    <w:p w:rsidR="00151E65" w:rsidRDefault="00151E65" w:rsidP="00151E65">
      <w:pPr>
        <w:spacing w:after="0"/>
        <w:rPr>
          <w:rFonts w:ascii="Times New Roman" w:hAnsi="Times New Roman" w:cs="Times New Roman"/>
          <w:b/>
          <w:sz w:val="28"/>
          <w:szCs w:val="28"/>
        </w:rPr>
      </w:pPr>
      <w:r>
        <w:rPr>
          <w:rFonts w:ascii="Times New Roman" w:hAnsi="Times New Roman" w:cs="Times New Roman"/>
          <w:b/>
          <w:sz w:val="28"/>
          <w:szCs w:val="28"/>
        </w:rPr>
        <w:br w:type="page"/>
      </w:r>
    </w:p>
    <w:p w:rsidR="00717D6A" w:rsidRDefault="00717D6A" w:rsidP="00717D6A">
      <w:pPr>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1417"/>
      </w:tblGrid>
      <w:tr w:rsidR="00717D6A" w:rsidRPr="001811A8" w:rsidTr="001F5E46">
        <w:tc>
          <w:tcPr>
            <w:tcW w:w="7905" w:type="dxa"/>
          </w:tcPr>
          <w:p w:rsidR="00717D6A" w:rsidRPr="001811A8" w:rsidRDefault="001811A8" w:rsidP="001811A8">
            <w:pPr>
              <w:jc w:val="both"/>
              <w:rPr>
                <w:rFonts w:ascii="Times New Roman" w:hAnsi="Times New Roman" w:cs="Times New Roman"/>
                <w:sz w:val="28"/>
                <w:szCs w:val="28"/>
              </w:rPr>
            </w:pPr>
            <w:r>
              <w:rPr>
                <w:rFonts w:ascii="Times New Roman" w:hAnsi="Times New Roman" w:cs="Times New Roman"/>
                <w:sz w:val="28"/>
                <w:szCs w:val="28"/>
              </w:rPr>
              <w:t>ВВЕДЕНИЕ</w:t>
            </w:r>
          </w:p>
        </w:tc>
        <w:tc>
          <w:tcPr>
            <w:tcW w:w="1417" w:type="dxa"/>
          </w:tcPr>
          <w:p w:rsidR="00717D6A" w:rsidRPr="001811A8" w:rsidRDefault="001811A8" w:rsidP="001811A8">
            <w:pPr>
              <w:jc w:val="both"/>
              <w:rPr>
                <w:rFonts w:ascii="Times New Roman" w:hAnsi="Times New Roman" w:cs="Times New Roman"/>
                <w:sz w:val="28"/>
                <w:szCs w:val="28"/>
              </w:rPr>
            </w:pPr>
            <w:r w:rsidRPr="001811A8">
              <w:rPr>
                <w:rFonts w:ascii="Times New Roman" w:hAnsi="Times New Roman" w:cs="Times New Roman"/>
                <w:sz w:val="28"/>
                <w:szCs w:val="28"/>
              </w:rPr>
              <w:t>3</w:t>
            </w:r>
          </w:p>
        </w:tc>
      </w:tr>
      <w:tr w:rsidR="00717D6A" w:rsidRPr="001811A8" w:rsidTr="001F5E46">
        <w:tc>
          <w:tcPr>
            <w:tcW w:w="7905" w:type="dxa"/>
          </w:tcPr>
          <w:p w:rsidR="00717D6A" w:rsidRPr="001811A8" w:rsidRDefault="001811A8" w:rsidP="001811A8">
            <w:pPr>
              <w:jc w:val="both"/>
              <w:rPr>
                <w:rFonts w:ascii="Times New Roman" w:hAnsi="Times New Roman" w:cs="Times New Roman"/>
                <w:sz w:val="28"/>
                <w:szCs w:val="28"/>
              </w:rPr>
            </w:pPr>
            <w:r w:rsidRPr="001811A8">
              <w:rPr>
                <w:rFonts w:ascii="Times New Roman" w:hAnsi="Times New Roman" w:cs="Times New Roman"/>
                <w:sz w:val="28"/>
                <w:szCs w:val="28"/>
              </w:rPr>
              <w:t>1 Дистанционное образование как одна из форм дополнительного образования детей и молодежи</w:t>
            </w:r>
          </w:p>
        </w:tc>
        <w:tc>
          <w:tcPr>
            <w:tcW w:w="1417" w:type="dxa"/>
          </w:tcPr>
          <w:p w:rsidR="00717D6A" w:rsidRPr="001811A8" w:rsidRDefault="001811A8" w:rsidP="001811A8">
            <w:pPr>
              <w:jc w:val="both"/>
              <w:rPr>
                <w:rFonts w:ascii="Times New Roman" w:hAnsi="Times New Roman" w:cs="Times New Roman"/>
                <w:sz w:val="28"/>
                <w:szCs w:val="28"/>
              </w:rPr>
            </w:pPr>
            <w:r>
              <w:rPr>
                <w:rFonts w:ascii="Times New Roman" w:hAnsi="Times New Roman" w:cs="Times New Roman"/>
                <w:sz w:val="28"/>
                <w:szCs w:val="28"/>
              </w:rPr>
              <w:t>4</w:t>
            </w:r>
          </w:p>
        </w:tc>
      </w:tr>
      <w:tr w:rsidR="00717D6A" w:rsidRPr="001811A8" w:rsidTr="001F5E46">
        <w:tc>
          <w:tcPr>
            <w:tcW w:w="7905" w:type="dxa"/>
          </w:tcPr>
          <w:p w:rsidR="00717D6A" w:rsidRPr="001811A8" w:rsidRDefault="001811A8" w:rsidP="001811A8">
            <w:pPr>
              <w:jc w:val="both"/>
              <w:rPr>
                <w:rFonts w:ascii="Times New Roman" w:hAnsi="Times New Roman" w:cs="Times New Roman"/>
                <w:sz w:val="28"/>
                <w:szCs w:val="28"/>
              </w:rPr>
            </w:pPr>
            <w:r w:rsidRPr="001811A8">
              <w:rPr>
                <w:rFonts w:ascii="Times New Roman" w:hAnsi="Times New Roman" w:cs="Times New Roman"/>
                <w:sz w:val="28"/>
                <w:szCs w:val="28"/>
              </w:rPr>
              <w:t xml:space="preserve">1.1 Использование сервисов </w:t>
            </w:r>
            <w:proofErr w:type="spellStart"/>
            <w:r w:rsidRPr="001811A8">
              <w:rPr>
                <w:rFonts w:ascii="Times New Roman" w:hAnsi="Times New Roman" w:cs="Times New Roman"/>
                <w:sz w:val="28"/>
                <w:szCs w:val="28"/>
              </w:rPr>
              <w:t>Google</w:t>
            </w:r>
            <w:proofErr w:type="spellEnd"/>
            <w:r w:rsidRPr="001811A8">
              <w:rPr>
                <w:rFonts w:ascii="Times New Roman" w:hAnsi="Times New Roman" w:cs="Times New Roman"/>
                <w:sz w:val="28"/>
                <w:szCs w:val="28"/>
              </w:rPr>
              <w:t xml:space="preserve"> </w:t>
            </w:r>
            <w:proofErr w:type="spellStart"/>
            <w:r w:rsidRPr="001811A8">
              <w:rPr>
                <w:rFonts w:ascii="Times New Roman" w:hAnsi="Times New Roman" w:cs="Times New Roman"/>
                <w:sz w:val="28"/>
                <w:szCs w:val="28"/>
              </w:rPr>
              <w:t>Classroom</w:t>
            </w:r>
            <w:proofErr w:type="spellEnd"/>
            <w:r w:rsidRPr="001811A8">
              <w:rPr>
                <w:rFonts w:ascii="Times New Roman" w:hAnsi="Times New Roman" w:cs="Times New Roman"/>
                <w:sz w:val="28"/>
                <w:szCs w:val="28"/>
              </w:rPr>
              <w:t xml:space="preserve"> в работе объединений по интересам</w:t>
            </w:r>
          </w:p>
        </w:tc>
        <w:tc>
          <w:tcPr>
            <w:tcW w:w="1417" w:type="dxa"/>
          </w:tcPr>
          <w:p w:rsidR="00717D6A" w:rsidRPr="001811A8" w:rsidRDefault="001811A8" w:rsidP="001811A8">
            <w:pPr>
              <w:jc w:val="both"/>
              <w:rPr>
                <w:rFonts w:ascii="Times New Roman" w:hAnsi="Times New Roman" w:cs="Times New Roman"/>
                <w:sz w:val="28"/>
                <w:szCs w:val="28"/>
              </w:rPr>
            </w:pPr>
            <w:r>
              <w:rPr>
                <w:rFonts w:ascii="Times New Roman" w:hAnsi="Times New Roman" w:cs="Times New Roman"/>
                <w:sz w:val="28"/>
                <w:szCs w:val="28"/>
              </w:rPr>
              <w:t>6</w:t>
            </w:r>
          </w:p>
        </w:tc>
      </w:tr>
      <w:tr w:rsidR="00717D6A" w:rsidRPr="001811A8" w:rsidTr="001F5E46">
        <w:tc>
          <w:tcPr>
            <w:tcW w:w="7905" w:type="dxa"/>
          </w:tcPr>
          <w:p w:rsidR="00717D6A" w:rsidRPr="001811A8" w:rsidRDefault="001811A8" w:rsidP="001811A8">
            <w:pPr>
              <w:jc w:val="both"/>
              <w:rPr>
                <w:rFonts w:ascii="Times New Roman" w:hAnsi="Times New Roman" w:cs="Times New Roman"/>
                <w:sz w:val="28"/>
                <w:szCs w:val="28"/>
                <w:lang w:val="be-BY"/>
              </w:rPr>
            </w:pPr>
            <w:r w:rsidRPr="001811A8">
              <w:rPr>
                <w:rFonts w:ascii="Times New Roman" w:hAnsi="Times New Roman" w:cs="Times New Roman"/>
                <w:sz w:val="28"/>
                <w:szCs w:val="28"/>
                <w:lang w:val="be-BY"/>
              </w:rPr>
              <w:t>1.2 Использование Youtube-канала в качестве одной из форм дистанционного образования</w:t>
            </w:r>
          </w:p>
        </w:tc>
        <w:tc>
          <w:tcPr>
            <w:tcW w:w="1417" w:type="dxa"/>
          </w:tcPr>
          <w:p w:rsidR="00717D6A" w:rsidRPr="001811A8" w:rsidRDefault="001811A8" w:rsidP="001811A8">
            <w:pPr>
              <w:jc w:val="both"/>
              <w:rPr>
                <w:rFonts w:ascii="Times New Roman" w:hAnsi="Times New Roman" w:cs="Times New Roman"/>
                <w:sz w:val="28"/>
                <w:szCs w:val="28"/>
              </w:rPr>
            </w:pPr>
            <w:r>
              <w:rPr>
                <w:rFonts w:ascii="Times New Roman" w:hAnsi="Times New Roman" w:cs="Times New Roman"/>
                <w:sz w:val="28"/>
                <w:szCs w:val="28"/>
              </w:rPr>
              <w:t>12</w:t>
            </w:r>
          </w:p>
        </w:tc>
      </w:tr>
      <w:tr w:rsidR="00717D6A" w:rsidRPr="001811A8" w:rsidTr="001F5E46">
        <w:tc>
          <w:tcPr>
            <w:tcW w:w="7905" w:type="dxa"/>
          </w:tcPr>
          <w:p w:rsidR="00717D6A" w:rsidRPr="001811A8" w:rsidRDefault="001811A8" w:rsidP="001811A8">
            <w:pPr>
              <w:jc w:val="both"/>
              <w:rPr>
                <w:rFonts w:ascii="Times New Roman" w:hAnsi="Times New Roman" w:cs="Times New Roman"/>
                <w:sz w:val="28"/>
                <w:szCs w:val="28"/>
              </w:rPr>
            </w:pPr>
            <w:r w:rsidRPr="001811A8">
              <w:rPr>
                <w:rFonts w:ascii="Times New Roman" w:hAnsi="Times New Roman" w:cs="Times New Roman"/>
                <w:sz w:val="28"/>
                <w:szCs w:val="28"/>
              </w:rPr>
              <w:t>1.3 Площадка «Сидим дома», как одна из форм организации дистанционного учебного процесса в учреждении дополнительного образования.</w:t>
            </w:r>
          </w:p>
        </w:tc>
        <w:tc>
          <w:tcPr>
            <w:tcW w:w="1417" w:type="dxa"/>
          </w:tcPr>
          <w:p w:rsidR="00717D6A" w:rsidRPr="001811A8" w:rsidRDefault="001811A8" w:rsidP="001811A8">
            <w:pPr>
              <w:jc w:val="both"/>
              <w:rPr>
                <w:rFonts w:ascii="Times New Roman" w:hAnsi="Times New Roman" w:cs="Times New Roman"/>
                <w:sz w:val="28"/>
                <w:szCs w:val="28"/>
              </w:rPr>
            </w:pPr>
            <w:r>
              <w:rPr>
                <w:rFonts w:ascii="Times New Roman" w:hAnsi="Times New Roman" w:cs="Times New Roman"/>
                <w:sz w:val="28"/>
                <w:szCs w:val="28"/>
              </w:rPr>
              <w:t>17</w:t>
            </w:r>
          </w:p>
        </w:tc>
      </w:tr>
      <w:tr w:rsidR="00717D6A" w:rsidRPr="001811A8" w:rsidTr="001F5E46">
        <w:tc>
          <w:tcPr>
            <w:tcW w:w="7905" w:type="dxa"/>
          </w:tcPr>
          <w:p w:rsidR="00717D6A" w:rsidRPr="001811A8" w:rsidRDefault="001811A8" w:rsidP="001811A8">
            <w:pPr>
              <w:jc w:val="both"/>
              <w:rPr>
                <w:rFonts w:ascii="Times New Roman" w:hAnsi="Times New Roman" w:cs="Times New Roman"/>
                <w:sz w:val="28"/>
                <w:szCs w:val="28"/>
              </w:rPr>
            </w:pPr>
            <w:r w:rsidRPr="001811A8">
              <w:rPr>
                <w:rFonts w:ascii="Times New Roman" w:hAnsi="Times New Roman" w:cs="Times New Roman"/>
                <w:sz w:val="28"/>
                <w:szCs w:val="28"/>
              </w:rPr>
              <w:t>ЗАКЛЮЧЕНИЕ</w:t>
            </w:r>
          </w:p>
        </w:tc>
        <w:tc>
          <w:tcPr>
            <w:tcW w:w="1417" w:type="dxa"/>
          </w:tcPr>
          <w:p w:rsidR="00717D6A" w:rsidRPr="001811A8" w:rsidRDefault="001811A8" w:rsidP="001811A8">
            <w:pPr>
              <w:jc w:val="both"/>
              <w:rPr>
                <w:rFonts w:ascii="Times New Roman" w:hAnsi="Times New Roman" w:cs="Times New Roman"/>
                <w:sz w:val="28"/>
                <w:szCs w:val="28"/>
              </w:rPr>
            </w:pPr>
            <w:r>
              <w:rPr>
                <w:rFonts w:ascii="Times New Roman" w:hAnsi="Times New Roman" w:cs="Times New Roman"/>
                <w:sz w:val="28"/>
                <w:szCs w:val="28"/>
              </w:rPr>
              <w:t>21</w:t>
            </w:r>
          </w:p>
        </w:tc>
      </w:tr>
      <w:tr w:rsidR="00717D6A" w:rsidRPr="001811A8" w:rsidTr="001F5E46">
        <w:tc>
          <w:tcPr>
            <w:tcW w:w="7905" w:type="dxa"/>
          </w:tcPr>
          <w:p w:rsidR="00717D6A" w:rsidRPr="001811A8" w:rsidRDefault="001811A8" w:rsidP="001811A8">
            <w:pPr>
              <w:jc w:val="both"/>
              <w:rPr>
                <w:rFonts w:ascii="Times New Roman" w:hAnsi="Times New Roman" w:cs="Times New Roman"/>
                <w:sz w:val="28"/>
                <w:szCs w:val="28"/>
              </w:rPr>
            </w:pPr>
            <w:r w:rsidRPr="001811A8">
              <w:rPr>
                <w:rFonts w:ascii="Times New Roman" w:hAnsi="Times New Roman" w:cs="Times New Roman"/>
                <w:sz w:val="28"/>
                <w:szCs w:val="28"/>
              </w:rPr>
              <w:t>ЛИТЕРАТУРА</w:t>
            </w:r>
          </w:p>
        </w:tc>
        <w:tc>
          <w:tcPr>
            <w:tcW w:w="1417" w:type="dxa"/>
          </w:tcPr>
          <w:p w:rsidR="00717D6A" w:rsidRPr="001811A8" w:rsidRDefault="001811A8" w:rsidP="001811A8">
            <w:pPr>
              <w:jc w:val="both"/>
              <w:rPr>
                <w:rFonts w:ascii="Times New Roman" w:hAnsi="Times New Roman" w:cs="Times New Roman"/>
                <w:sz w:val="28"/>
                <w:szCs w:val="28"/>
              </w:rPr>
            </w:pPr>
            <w:r>
              <w:rPr>
                <w:rFonts w:ascii="Times New Roman" w:hAnsi="Times New Roman" w:cs="Times New Roman"/>
                <w:sz w:val="28"/>
                <w:szCs w:val="28"/>
              </w:rPr>
              <w:t>22</w:t>
            </w:r>
          </w:p>
        </w:tc>
      </w:tr>
      <w:tr w:rsidR="001811A8" w:rsidRPr="001811A8" w:rsidTr="001F5E46">
        <w:tc>
          <w:tcPr>
            <w:tcW w:w="7905" w:type="dxa"/>
          </w:tcPr>
          <w:p w:rsidR="001811A8" w:rsidRPr="001811A8" w:rsidRDefault="001811A8" w:rsidP="001811A8">
            <w:pPr>
              <w:jc w:val="both"/>
              <w:rPr>
                <w:rFonts w:ascii="Times New Roman" w:hAnsi="Times New Roman" w:cs="Times New Roman"/>
                <w:sz w:val="28"/>
                <w:szCs w:val="28"/>
              </w:rPr>
            </w:pPr>
            <w:r>
              <w:rPr>
                <w:rFonts w:ascii="Times New Roman" w:hAnsi="Times New Roman" w:cs="Times New Roman"/>
                <w:sz w:val="28"/>
                <w:szCs w:val="28"/>
              </w:rPr>
              <w:t xml:space="preserve">Приложение 1. </w:t>
            </w:r>
            <w:r w:rsidRPr="001811A8">
              <w:rPr>
                <w:rFonts w:ascii="Times New Roman" w:hAnsi="Times New Roman" w:cs="Times New Roman"/>
                <w:sz w:val="28"/>
                <w:szCs w:val="28"/>
              </w:rPr>
              <w:t>QR коды</w:t>
            </w:r>
          </w:p>
        </w:tc>
        <w:tc>
          <w:tcPr>
            <w:tcW w:w="1417" w:type="dxa"/>
          </w:tcPr>
          <w:p w:rsidR="001811A8" w:rsidRDefault="001811A8" w:rsidP="001811A8">
            <w:pPr>
              <w:jc w:val="both"/>
              <w:rPr>
                <w:rFonts w:ascii="Times New Roman" w:hAnsi="Times New Roman" w:cs="Times New Roman"/>
                <w:sz w:val="28"/>
                <w:szCs w:val="28"/>
              </w:rPr>
            </w:pPr>
            <w:r>
              <w:rPr>
                <w:rFonts w:ascii="Times New Roman" w:hAnsi="Times New Roman" w:cs="Times New Roman"/>
                <w:sz w:val="28"/>
                <w:szCs w:val="28"/>
              </w:rPr>
              <w:t>23</w:t>
            </w:r>
          </w:p>
        </w:tc>
      </w:tr>
    </w:tbl>
    <w:p w:rsidR="00717D6A" w:rsidRDefault="00717D6A" w:rsidP="00717D6A">
      <w:pPr>
        <w:jc w:val="center"/>
        <w:rPr>
          <w:rFonts w:ascii="Times New Roman" w:hAnsi="Times New Roman" w:cs="Times New Roman"/>
          <w:b/>
          <w:sz w:val="28"/>
          <w:szCs w:val="28"/>
        </w:rPr>
      </w:pPr>
    </w:p>
    <w:p w:rsidR="00717D6A" w:rsidRDefault="00717D6A">
      <w:pPr>
        <w:rPr>
          <w:rFonts w:ascii="Times New Roman" w:hAnsi="Times New Roman" w:cs="Times New Roman"/>
          <w:b/>
          <w:sz w:val="28"/>
          <w:szCs w:val="28"/>
        </w:rPr>
      </w:pPr>
      <w:r>
        <w:rPr>
          <w:rFonts w:ascii="Times New Roman" w:hAnsi="Times New Roman" w:cs="Times New Roman"/>
          <w:b/>
          <w:sz w:val="28"/>
          <w:szCs w:val="28"/>
        </w:rPr>
        <w:br w:type="page"/>
      </w:r>
    </w:p>
    <w:p w:rsidR="00E75B04" w:rsidRPr="0056375C" w:rsidRDefault="0056375C" w:rsidP="00DC3DAB">
      <w:pPr>
        <w:spacing w:after="0"/>
        <w:ind w:firstLine="709"/>
        <w:jc w:val="both"/>
        <w:rPr>
          <w:rFonts w:ascii="Times New Roman" w:hAnsi="Times New Roman" w:cs="Times New Roman"/>
          <w:b/>
          <w:sz w:val="28"/>
          <w:szCs w:val="28"/>
        </w:rPr>
      </w:pPr>
      <w:r w:rsidRPr="0056375C">
        <w:rPr>
          <w:rFonts w:ascii="Times New Roman" w:hAnsi="Times New Roman" w:cs="Times New Roman"/>
          <w:b/>
          <w:sz w:val="28"/>
          <w:szCs w:val="28"/>
        </w:rPr>
        <w:lastRenderedPageBreak/>
        <w:t>ВВЕДЕНИЕ</w:t>
      </w:r>
    </w:p>
    <w:p w:rsidR="00B22A2E" w:rsidRDefault="00B22A2E" w:rsidP="00DC3DAB">
      <w:pPr>
        <w:spacing w:after="0"/>
        <w:ind w:firstLine="709"/>
        <w:jc w:val="both"/>
        <w:rPr>
          <w:rFonts w:ascii="Times New Roman" w:hAnsi="Times New Roman" w:cs="Times New Roman"/>
          <w:sz w:val="28"/>
          <w:szCs w:val="28"/>
        </w:rPr>
      </w:pPr>
      <w:r>
        <w:rPr>
          <w:rFonts w:ascii="Times New Roman" w:hAnsi="Times New Roman" w:cs="Times New Roman"/>
          <w:sz w:val="28"/>
          <w:szCs w:val="28"/>
        </w:rPr>
        <w:t>Современные реалии</w:t>
      </w:r>
      <w:r w:rsidR="00800538">
        <w:rPr>
          <w:rFonts w:ascii="Times New Roman" w:hAnsi="Times New Roman" w:cs="Times New Roman"/>
          <w:sz w:val="28"/>
          <w:szCs w:val="28"/>
        </w:rPr>
        <w:t>,</w:t>
      </w:r>
      <w:r>
        <w:rPr>
          <w:rFonts w:ascii="Times New Roman" w:hAnsi="Times New Roman" w:cs="Times New Roman"/>
          <w:sz w:val="28"/>
          <w:szCs w:val="28"/>
        </w:rPr>
        <w:t xml:space="preserve"> как в государстве, так и в целом мире</w:t>
      </w:r>
      <w:r w:rsidR="00800538">
        <w:rPr>
          <w:rFonts w:ascii="Times New Roman" w:hAnsi="Times New Roman" w:cs="Times New Roman"/>
          <w:sz w:val="28"/>
          <w:szCs w:val="28"/>
        </w:rPr>
        <w:t>,</w:t>
      </w:r>
      <w:r>
        <w:rPr>
          <w:rFonts w:ascii="Times New Roman" w:hAnsi="Times New Roman" w:cs="Times New Roman"/>
          <w:sz w:val="28"/>
          <w:szCs w:val="28"/>
        </w:rPr>
        <w:t xml:space="preserve"> в последнее время обуславливают необходимость внедрен</w:t>
      </w:r>
      <w:r w:rsidRPr="00E475A5">
        <w:rPr>
          <w:rFonts w:ascii="Times New Roman" w:hAnsi="Times New Roman" w:cs="Times New Roman"/>
          <w:color w:val="FF0000"/>
          <w:sz w:val="28"/>
          <w:szCs w:val="28"/>
        </w:rPr>
        <w:t>ие</w:t>
      </w:r>
      <w:r>
        <w:rPr>
          <w:rFonts w:ascii="Times New Roman" w:hAnsi="Times New Roman" w:cs="Times New Roman"/>
          <w:sz w:val="28"/>
          <w:szCs w:val="28"/>
        </w:rPr>
        <w:t xml:space="preserve"> технологий и инструментов дистанционного обучения в образовательный процесс, в том числе и в сфере дополнительного образовани</w:t>
      </w:r>
      <w:r w:rsidRPr="00E475A5">
        <w:rPr>
          <w:rFonts w:ascii="Times New Roman" w:hAnsi="Times New Roman" w:cs="Times New Roman"/>
          <w:color w:val="FF0000"/>
          <w:sz w:val="28"/>
          <w:szCs w:val="28"/>
        </w:rPr>
        <w:t>я</w:t>
      </w:r>
      <w:r>
        <w:rPr>
          <w:rFonts w:ascii="Times New Roman" w:hAnsi="Times New Roman" w:cs="Times New Roman"/>
          <w:sz w:val="28"/>
          <w:szCs w:val="28"/>
        </w:rPr>
        <w:t>.</w:t>
      </w:r>
      <w:r w:rsidR="00800538">
        <w:rPr>
          <w:rFonts w:ascii="Times New Roman" w:hAnsi="Times New Roman" w:cs="Times New Roman"/>
          <w:sz w:val="28"/>
          <w:szCs w:val="28"/>
        </w:rPr>
        <w:t xml:space="preserve"> Готовность педагога дополнительного образования к применению инструментов дистанционного обучения стала частью его общих компетенций. </w:t>
      </w:r>
    </w:p>
    <w:p w:rsidR="003630DA" w:rsidRDefault="003630DA" w:rsidP="00DC3DAB">
      <w:pPr>
        <w:spacing w:after="0"/>
        <w:ind w:firstLine="709"/>
        <w:jc w:val="both"/>
        <w:rPr>
          <w:rFonts w:ascii="Times New Roman" w:hAnsi="Times New Roman" w:cs="Times New Roman"/>
          <w:sz w:val="28"/>
          <w:szCs w:val="28"/>
        </w:rPr>
      </w:pPr>
      <w:r w:rsidRPr="0056375C">
        <w:rPr>
          <w:rFonts w:ascii="Times New Roman" w:hAnsi="Times New Roman" w:cs="Times New Roman"/>
          <w:sz w:val="28"/>
          <w:szCs w:val="28"/>
        </w:rPr>
        <w:t>Цель</w:t>
      </w:r>
      <w:r w:rsidR="00587E98" w:rsidRPr="0056375C">
        <w:rPr>
          <w:rFonts w:ascii="Times New Roman" w:hAnsi="Times New Roman" w:cs="Times New Roman"/>
          <w:sz w:val="28"/>
          <w:szCs w:val="28"/>
        </w:rPr>
        <w:t xml:space="preserve"> организации дистанционного образования в учреждениях дополнительного образования</w:t>
      </w:r>
      <w:r w:rsidR="0056375C">
        <w:rPr>
          <w:rFonts w:ascii="Times New Roman" w:hAnsi="Times New Roman" w:cs="Times New Roman"/>
          <w:sz w:val="28"/>
          <w:szCs w:val="28"/>
        </w:rPr>
        <w:t xml:space="preserve"> детей и молодежи</w:t>
      </w:r>
      <w:r w:rsidRPr="0056375C">
        <w:rPr>
          <w:rFonts w:ascii="Times New Roman" w:hAnsi="Times New Roman" w:cs="Times New Roman"/>
          <w:sz w:val="28"/>
          <w:szCs w:val="28"/>
        </w:rPr>
        <w:t>:</w:t>
      </w:r>
    </w:p>
    <w:p w:rsidR="003630DA" w:rsidRDefault="003630DA" w:rsidP="00DC3DA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630DA">
        <w:rPr>
          <w:rFonts w:ascii="Times New Roman" w:hAnsi="Times New Roman" w:cs="Times New Roman"/>
          <w:sz w:val="28"/>
          <w:szCs w:val="28"/>
        </w:rPr>
        <w:t xml:space="preserve">введение в процесс учебы </w:t>
      </w:r>
      <w:proofErr w:type="gramStart"/>
      <w:r w:rsidRPr="003630DA">
        <w:rPr>
          <w:rFonts w:ascii="Times New Roman" w:hAnsi="Times New Roman" w:cs="Times New Roman"/>
          <w:sz w:val="28"/>
          <w:szCs w:val="28"/>
        </w:rPr>
        <w:t>образовательных</w:t>
      </w:r>
      <w:proofErr w:type="gramEnd"/>
      <w:r w:rsidRPr="003630DA">
        <w:rPr>
          <w:rFonts w:ascii="Times New Roman" w:hAnsi="Times New Roman" w:cs="Times New Roman"/>
          <w:sz w:val="28"/>
          <w:szCs w:val="28"/>
        </w:rPr>
        <w:t xml:space="preserve"> </w:t>
      </w:r>
      <w:r w:rsidR="00E373FC">
        <w:rPr>
          <w:rFonts w:ascii="Times New Roman" w:hAnsi="Times New Roman" w:cs="Times New Roman"/>
          <w:sz w:val="28"/>
          <w:szCs w:val="28"/>
        </w:rPr>
        <w:t>интернет-</w:t>
      </w:r>
      <w:r w:rsidRPr="003630DA">
        <w:rPr>
          <w:rFonts w:ascii="Times New Roman" w:hAnsi="Times New Roman" w:cs="Times New Roman"/>
          <w:sz w:val="28"/>
          <w:szCs w:val="28"/>
        </w:rPr>
        <w:t xml:space="preserve">технологий и создание посредством этого </w:t>
      </w:r>
      <w:r>
        <w:rPr>
          <w:rFonts w:ascii="Times New Roman" w:hAnsi="Times New Roman" w:cs="Times New Roman"/>
          <w:sz w:val="28"/>
          <w:szCs w:val="28"/>
        </w:rPr>
        <w:t>информационного</w:t>
      </w:r>
      <w:r w:rsidRPr="003630DA">
        <w:rPr>
          <w:rFonts w:ascii="Times New Roman" w:hAnsi="Times New Roman" w:cs="Times New Roman"/>
          <w:sz w:val="28"/>
          <w:szCs w:val="28"/>
        </w:rPr>
        <w:t xml:space="preserve"> образовательного пространства</w:t>
      </w:r>
      <w:r>
        <w:rPr>
          <w:rFonts w:ascii="Times New Roman" w:hAnsi="Times New Roman" w:cs="Times New Roman"/>
          <w:sz w:val="28"/>
          <w:szCs w:val="28"/>
        </w:rPr>
        <w:t xml:space="preserve"> учреждения дополнительного образования</w:t>
      </w:r>
      <w:r w:rsidR="00587E98">
        <w:rPr>
          <w:rFonts w:ascii="Times New Roman" w:hAnsi="Times New Roman" w:cs="Times New Roman"/>
          <w:sz w:val="28"/>
          <w:szCs w:val="28"/>
        </w:rPr>
        <w:t>.</w:t>
      </w:r>
      <w:r w:rsidR="000178A2">
        <w:rPr>
          <w:rFonts w:ascii="Times New Roman" w:hAnsi="Times New Roman" w:cs="Times New Roman"/>
          <w:sz w:val="28"/>
          <w:szCs w:val="28"/>
        </w:rPr>
        <w:t xml:space="preserve"> </w:t>
      </w:r>
    </w:p>
    <w:p w:rsidR="00D9538E" w:rsidRDefault="00D9538E" w:rsidP="005065CB">
      <w:pPr>
        <w:spacing w:after="0"/>
        <w:ind w:firstLine="709"/>
        <w:jc w:val="both"/>
        <w:rPr>
          <w:rFonts w:ascii="Times New Roman" w:hAnsi="Times New Roman" w:cs="Times New Roman"/>
          <w:sz w:val="28"/>
          <w:szCs w:val="28"/>
        </w:rPr>
      </w:pPr>
      <w:r>
        <w:rPr>
          <w:rFonts w:ascii="Times New Roman" w:hAnsi="Times New Roman" w:cs="Times New Roman"/>
          <w:sz w:val="28"/>
          <w:szCs w:val="28"/>
        </w:rPr>
        <w:t>Актуальность дистанционного образования в учреждениях дополнительного образования детей и молодежи заключается в его гибкости и доступности, соответствии запросам современного цифрового общества.</w:t>
      </w:r>
    </w:p>
    <w:p w:rsidR="005065CB" w:rsidRDefault="005065CB" w:rsidP="005065CB">
      <w:pPr>
        <w:spacing w:after="0"/>
        <w:ind w:firstLine="709"/>
        <w:jc w:val="both"/>
        <w:rPr>
          <w:rFonts w:ascii="Times New Roman" w:hAnsi="Times New Roman" w:cs="Times New Roman"/>
          <w:sz w:val="28"/>
          <w:szCs w:val="28"/>
        </w:rPr>
      </w:pPr>
      <w:r>
        <w:rPr>
          <w:rFonts w:ascii="Times New Roman" w:hAnsi="Times New Roman" w:cs="Times New Roman"/>
          <w:sz w:val="28"/>
          <w:szCs w:val="28"/>
        </w:rPr>
        <w:t>Формы существования дистанционного образования детей и молодежи:</w:t>
      </w:r>
    </w:p>
    <w:p w:rsidR="005065CB" w:rsidRPr="005065CB" w:rsidRDefault="005065CB" w:rsidP="005065CB">
      <w:pPr>
        <w:pStyle w:val="a3"/>
        <w:numPr>
          <w:ilvl w:val="0"/>
          <w:numId w:val="17"/>
        </w:numPr>
        <w:spacing w:after="0"/>
        <w:ind w:left="0" w:firstLine="709"/>
        <w:jc w:val="both"/>
        <w:rPr>
          <w:rFonts w:ascii="Times New Roman" w:hAnsi="Times New Roman" w:cs="Times New Roman"/>
          <w:sz w:val="28"/>
          <w:szCs w:val="28"/>
          <w:lang w:val="be-BY"/>
        </w:rPr>
      </w:pPr>
      <w:r w:rsidRPr="005065CB">
        <w:rPr>
          <w:rFonts w:ascii="Times New Roman" w:hAnsi="Times New Roman" w:cs="Times New Roman"/>
          <w:sz w:val="28"/>
          <w:szCs w:val="28"/>
        </w:rPr>
        <w:t xml:space="preserve">детские и молодежные </w:t>
      </w:r>
      <w:proofErr w:type="spellStart"/>
      <w:r w:rsidRPr="005065CB">
        <w:rPr>
          <w:rFonts w:ascii="Times New Roman" w:hAnsi="Times New Roman" w:cs="Times New Roman"/>
          <w:sz w:val="28"/>
          <w:szCs w:val="28"/>
          <w:lang w:val="en-US"/>
        </w:rPr>
        <w:t>youtube</w:t>
      </w:r>
      <w:proofErr w:type="spellEnd"/>
      <w:r w:rsidRPr="005065CB">
        <w:rPr>
          <w:rFonts w:ascii="Times New Roman" w:hAnsi="Times New Roman" w:cs="Times New Roman"/>
          <w:sz w:val="28"/>
          <w:szCs w:val="28"/>
        </w:rPr>
        <w:t>-</w:t>
      </w:r>
      <w:r w:rsidRPr="005065CB">
        <w:rPr>
          <w:rFonts w:ascii="Times New Roman" w:hAnsi="Times New Roman" w:cs="Times New Roman"/>
          <w:sz w:val="28"/>
          <w:szCs w:val="28"/>
          <w:lang w:val="be-BY"/>
        </w:rPr>
        <w:t>каналы (об</w:t>
      </w:r>
      <w:proofErr w:type="spellStart"/>
      <w:r w:rsidRPr="005065CB">
        <w:rPr>
          <w:rFonts w:ascii="Times New Roman" w:hAnsi="Times New Roman" w:cs="Times New Roman"/>
          <w:sz w:val="28"/>
          <w:szCs w:val="28"/>
        </w:rPr>
        <w:t>ъединений</w:t>
      </w:r>
      <w:proofErr w:type="spellEnd"/>
      <w:r w:rsidRPr="005065CB">
        <w:rPr>
          <w:rFonts w:ascii="Times New Roman" w:hAnsi="Times New Roman" w:cs="Times New Roman"/>
          <w:sz w:val="28"/>
          <w:szCs w:val="28"/>
        </w:rPr>
        <w:t xml:space="preserve"> по интересам, учреждений дополнительного образования детей и молодежи)</w:t>
      </w:r>
      <w:r w:rsidRPr="005065CB">
        <w:rPr>
          <w:rFonts w:ascii="Times New Roman" w:hAnsi="Times New Roman" w:cs="Times New Roman"/>
          <w:sz w:val="28"/>
          <w:szCs w:val="28"/>
          <w:lang w:val="be-BY"/>
        </w:rPr>
        <w:t>;</w:t>
      </w:r>
    </w:p>
    <w:p w:rsidR="005065CB" w:rsidRPr="005065CB" w:rsidRDefault="005065CB" w:rsidP="005065CB">
      <w:pPr>
        <w:pStyle w:val="a3"/>
        <w:numPr>
          <w:ilvl w:val="0"/>
          <w:numId w:val="17"/>
        </w:numPr>
        <w:spacing w:after="0"/>
        <w:ind w:left="0" w:firstLine="709"/>
        <w:jc w:val="both"/>
        <w:rPr>
          <w:rFonts w:ascii="Times New Roman" w:hAnsi="Times New Roman" w:cs="Times New Roman"/>
          <w:sz w:val="28"/>
          <w:szCs w:val="28"/>
          <w:lang w:val="be-BY"/>
        </w:rPr>
      </w:pPr>
      <w:r w:rsidRPr="005065CB">
        <w:rPr>
          <w:rFonts w:ascii="Times New Roman" w:hAnsi="Times New Roman" w:cs="Times New Roman"/>
          <w:sz w:val="28"/>
          <w:szCs w:val="28"/>
          <w:lang w:val="be-BY"/>
        </w:rPr>
        <w:t>Гугл Классы;</w:t>
      </w:r>
    </w:p>
    <w:p w:rsidR="005065CB" w:rsidRPr="005065CB" w:rsidRDefault="005065CB" w:rsidP="005065CB">
      <w:pPr>
        <w:pStyle w:val="a3"/>
        <w:numPr>
          <w:ilvl w:val="0"/>
          <w:numId w:val="17"/>
        </w:numPr>
        <w:spacing w:after="0"/>
        <w:ind w:left="0" w:firstLine="709"/>
        <w:jc w:val="both"/>
        <w:rPr>
          <w:rFonts w:ascii="Times New Roman" w:hAnsi="Times New Roman" w:cs="Times New Roman"/>
          <w:sz w:val="28"/>
          <w:szCs w:val="28"/>
          <w:lang w:val="be-BY"/>
        </w:rPr>
      </w:pPr>
      <w:r w:rsidRPr="005065CB">
        <w:rPr>
          <w:rFonts w:ascii="Times New Roman" w:hAnsi="Times New Roman" w:cs="Times New Roman"/>
          <w:sz w:val="28"/>
          <w:szCs w:val="28"/>
          <w:lang w:val="be-BY"/>
        </w:rPr>
        <w:t>дистанционные площадки в виде отдельных сайтов;</w:t>
      </w:r>
    </w:p>
    <w:p w:rsidR="005065CB" w:rsidRPr="005065CB" w:rsidRDefault="005065CB" w:rsidP="005065CB">
      <w:pPr>
        <w:pStyle w:val="a3"/>
        <w:numPr>
          <w:ilvl w:val="0"/>
          <w:numId w:val="17"/>
        </w:numPr>
        <w:spacing w:after="0"/>
        <w:ind w:left="0" w:firstLine="709"/>
        <w:jc w:val="both"/>
        <w:rPr>
          <w:rFonts w:ascii="Times New Roman" w:hAnsi="Times New Roman" w:cs="Times New Roman"/>
          <w:sz w:val="28"/>
          <w:szCs w:val="28"/>
          <w:lang w:val="be-BY"/>
        </w:rPr>
      </w:pPr>
      <w:r w:rsidRPr="005065CB">
        <w:rPr>
          <w:rFonts w:ascii="Times New Roman" w:hAnsi="Times New Roman" w:cs="Times New Roman"/>
          <w:sz w:val="28"/>
          <w:szCs w:val="28"/>
          <w:lang w:val="be-BY"/>
        </w:rPr>
        <w:t>аккаунты объединений по интересам, учреждений дополнительного образования в социальных сетях;</w:t>
      </w:r>
    </w:p>
    <w:p w:rsidR="005065CB" w:rsidRPr="005065CB" w:rsidRDefault="005065CB" w:rsidP="005065CB">
      <w:pPr>
        <w:pStyle w:val="a3"/>
        <w:numPr>
          <w:ilvl w:val="0"/>
          <w:numId w:val="17"/>
        </w:numPr>
        <w:spacing w:after="0"/>
        <w:ind w:left="0" w:firstLine="709"/>
        <w:jc w:val="both"/>
        <w:rPr>
          <w:rFonts w:ascii="Times New Roman" w:hAnsi="Times New Roman" w:cs="Times New Roman"/>
          <w:sz w:val="28"/>
          <w:szCs w:val="28"/>
          <w:lang w:val="be-BY"/>
        </w:rPr>
      </w:pPr>
      <w:r w:rsidRPr="005065CB">
        <w:rPr>
          <w:rFonts w:ascii="Times New Roman" w:hAnsi="Times New Roman" w:cs="Times New Roman"/>
          <w:sz w:val="28"/>
          <w:szCs w:val="28"/>
          <w:lang w:val="be-BY"/>
        </w:rPr>
        <w:t>группы в месседжерах и др.</w:t>
      </w:r>
    </w:p>
    <w:p w:rsidR="0056375C" w:rsidRDefault="0056375C" w:rsidP="00DC3DA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инструментов дистанционного образования помогает педагогам дополнительного образования детей и молодежи расширять свою сферу деятельности, </w:t>
      </w:r>
      <w:r w:rsidR="005065CB">
        <w:rPr>
          <w:rFonts w:ascii="Times New Roman" w:hAnsi="Times New Roman" w:cs="Times New Roman"/>
          <w:sz w:val="28"/>
          <w:szCs w:val="28"/>
        </w:rPr>
        <w:t>облегчить процесс создания мастер-классов и других разработок, обновить программы объединений по интересам, использовать инновационные технологии обучения, мотивировать обучающихся к дальнейшему получению знаний, в том числе и самостоятельно.</w:t>
      </w:r>
    </w:p>
    <w:p w:rsidR="005065CB" w:rsidRPr="005065CB" w:rsidRDefault="005065CB" w:rsidP="005065CB">
      <w:pPr>
        <w:spacing w:after="0"/>
        <w:ind w:firstLine="709"/>
        <w:jc w:val="both"/>
        <w:rPr>
          <w:rFonts w:ascii="Times New Roman" w:hAnsi="Times New Roman" w:cs="Times New Roman"/>
          <w:sz w:val="28"/>
          <w:szCs w:val="28"/>
          <w:lang w:val="be-BY"/>
        </w:rPr>
      </w:pPr>
    </w:p>
    <w:p w:rsidR="0056375C" w:rsidRDefault="0056375C">
      <w:pPr>
        <w:rPr>
          <w:rFonts w:ascii="Times New Roman" w:hAnsi="Times New Roman" w:cs="Times New Roman"/>
          <w:sz w:val="28"/>
          <w:szCs w:val="28"/>
        </w:rPr>
      </w:pPr>
      <w:r>
        <w:rPr>
          <w:rFonts w:ascii="Times New Roman" w:hAnsi="Times New Roman" w:cs="Times New Roman"/>
          <w:sz w:val="28"/>
          <w:szCs w:val="28"/>
        </w:rPr>
        <w:br w:type="page"/>
      </w:r>
    </w:p>
    <w:p w:rsidR="0056375C" w:rsidRPr="0056375C" w:rsidRDefault="0056375C" w:rsidP="00DC3DAB">
      <w:pPr>
        <w:spacing w:after="0"/>
        <w:ind w:firstLine="709"/>
        <w:jc w:val="both"/>
        <w:rPr>
          <w:rFonts w:ascii="Times New Roman" w:hAnsi="Times New Roman" w:cs="Times New Roman"/>
          <w:b/>
          <w:sz w:val="28"/>
          <w:szCs w:val="28"/>
        </w:rPr>
      </w:pPr>
      <w:r w:rsidRPr="0056375C">
        <w:rPr>
          <w:rFonts w:ascii="Times New Roman" w:hAnsi="Times New Roman" w:cs="Times New Roman"/>
          <w:b/>
          <w:sz w:val="28"/>
          <w:szCs w:val="28"/>
        </w:rPr>
        <w:lastRenderedPageBreak/>
        <w:t>1 Дистанционное образование как одна из форм дополнительного образования детей и молодежи</w:t>
      </w:r>
    </w:p>
    <w:p w:rsidR="0056375C" w:rsidRDefault="0056375C" w:rsidP="00DC3DAB">
      <w:pPr>
        <w:spacing w:after="0"/>
        <w:ind w:firstLine="709"/>
        <w:jc w:val="both"/>
        <w:rPr>
          <w:rFonts w:ascii="Times New Roman" w:hAnsi="Times New Roman" w:cs="Times New Roman"/>
          <w:sz w:val="28"/>
          <w:szCs w:val="28"/>
        </w:rPr>
      </w:pPr>
    </w:p>
    <w:p w:rsidR="0056375C" w:rsidRDefault="0056375C" w:rsidP="0056375C">
      <w:pPr>
        <w:spacing w:after="0"/>
        <w:ind w:firstLine="709"/>
        <w:jc w:val="both"/>
        <w:rPr>
          <w:rFonts w:ascii="Times New Roman" w:hAnsi="Times New Roman" w:cs="Times New Roman"/>
          <w:sz w:val="28"/>
          <w:szCs w:val="28"/>
        </w:rPr>
      </w:pPr>
      <w:proofErr w:type="gramStart"/>
      <w:r w:rsidRPr="0056375C">
        <w:rPr>
          <w:rFonts w:ascii="Times New Roman" w:hAnsi="Times New Roman" w:cs="Times New Roman"/>
          <w:sz w:val="28"/>
          <w:szCs w:val="28"/>
        </w:rPr>
        <w:t>Согласно Концепция инфо</w:t>
      </w:r>
      <w:r w:rsidRPr="0056375C">
        <w:rPr>
          <w:rFonts w:ascii="Times New Roman" w:hAnsi="Times New Roman" w:cs="Times New Roman"/>
          <w:sz w:val="28"/>
          <w:szCs w:val="28"/>
          <w:lang w:val="be-BY"/>
        </w:rPr>
        <w:t>р</w:t>
      </w:r>
      <w:proofErr w:type="spellStart"/>
      <w:r w:rsidRPr="0056375C">
        <w:rPr>
          <w:rFonts w:ascii="Times New Roman" w:hAnsi="Times New Roman" w:cs="Times New Roman"/>
          <w:sz w:val="28"/>
          <w:szCs w:val="28"/>
        </w:rPr>
        <w:t>матизации</w:t>
      </w:r>
      <w:proofErr w:type="spellEnd"/>
      <w:r w:rsidRPr="0056375C">
        <w:rPr>
          <w:rFonts w:ascii="Times New Roman" w:hAnsi="Times New Roman" w:cs="Times New Roman"/>
          <w:sz w:val="28"/>
          <w:szCs w:val="28"/>
        </w:rPr>
        <w:t xml:space="preserve"> системы образования Республики Беларусь на период </w:t>
      </w:r>
      <w:r w:rsidRPr="0080052A">
        <w:rPr>
          <w:rFonts w:ascii="Times New Roman" w:hAnsi="Times New Roman" w:cs="Times New Roman"/>
          <w:color w:val="000000" w:themeColor="text1"/>
          <w:sz w:val="28"/>
          <w:szCs w:val="28"/>
        </w:rPr>
        <w:t>до</w:t>
      </w:r>
      <w:r w:rsidRPr="0056375C">
        <w:rPr>
          <w:rFonts w:ascii="Times New Roman" w:hAnsi="Times New Roman" w:cs="Times New Roman"/>
          <w:color w:val="FF0000"/>
          <w:sz w:val="28"/>
          <w:szCs w:val="28"/>
        </w:rPr>
        <w:t xml:space="preserve"> </w:t>
      </w:r>
      <w:r w:rsidRPr="0056375C">
        <w:rPr>
          <w:rFonts w:ascii="Times New Roman" w:hAnsi="Times New Roman" w:cs="Times New Roman"/>
          <w:sz w:val="28"/>
          <w:szCs w:val="28"/>
        </w:rPr>
        <w:t>2020 года, дистанционная форма получения образования - это форма электронного обучения, которой присущи возможности учиться вне зависимости от места работы и проживания, гибкость (возможность для обучающихся получать образование в удобное время и в удобном месте) и экономичность (существенное сокращение расходов на поездки к месту обучения).</w:t>
      </w:r>
      <w:proofErr w:type="gramEnd"/>
    </w:p>
    <w:p w:rsidR="00DC3DAB" w:rsidRDefault="00DC3DAB" w:rsidP="00DC3DAB">
      <w:pPr>
        <w:spacing w:after="0"/>
        <w:ind w:firstLine="709"/>
        <w:jc w:val="both"/>
        <w:rPr>
          <w:rFonts w:ascii="Times New Roman" w:hAnsi="Times New Roman" w:cs="Times New Roman"/>
          <w:sz w:val="28"/>
          <w:szCs w:val="28"/>
        </w:rPr>
      </w:pPr>
      <w:r>
        <w:rPr>
          <w:rFonts w:ascii="Times New Roman" w:hAnsi="Times New Roman" w:cs="Times New Roman"/>
          <w:sz w:val="28"/>
          <w:szCs w:val="28"/>
        </w:rPr>
        <w:t>Организация дистанционного образования требует от педагогов и обучающих решения сразу нескольких задач:</w:t>
      </w:r>
    </w:p>
    <w:p w:rsidR="00DC3DAB" w:rsidRDefault="00DC3DAB" w:rsidP="00DC3DAB">
      <w:pPr>
        <w:spacing w:after="0"/>
        <w:ind w:firstLine="709"/>
        <w:jc w:val="both"/>
        <w:rPr>
          <w:rFonts w:ascii="Times New Roman" w:hAnsi="Times New Roman" w:cs="Times New Roman"/>
          <w:sz w:val="28"/>
          <w:szCs w:val="28"/>
        </w:rPr>
      </w:pPr>
      <w:r w:rsidRPr="00DC3DAB">
        <w:rPr>
          <w:rFonts w:ascii="Times New Roman" w:hAnsi="Times New Roman" w:cs="Times New Roman"/>
          <w:sz w:val="28"/>
          <w:szCs w:val="28"/>
        </w:rPr>
        <w:t>1.</w:t>
      </w:r>
      <w:r w:rsidR="003630DA">
        <w:rPr>
          <w:rFonts w:ascii="Times New Roman" w:hAnsi="Times New Roman" w:cs="Times New Roman"/>
          <w:sz w:val="28"/>
          <w:szCs w:val="28"/>
        </w:rPr>
        <w:t xml:space="preserve"> Повыс</w:t>
      </w:r>
      <w:r w:rsidR="003630DA" w:rsidRPr="0056375C">
        <w:rPr>
          <w:rFonts w:ascii="Times New Roman" w:hAnsi="Times New Roman" w:cs="Times New Roman"/>
          <w:color w:val="000000" w:themeColor="text1"/>
          <w:sz w:val="28"/>
          <w:szCs w:val="28"/>
        </w:rPr>
        <w:t>ить</w:t>
      </w:r>
      <w:r>
        <w:rPr>
          <w:rFonts w:ascii="Times New Roman" w:hAnsi="Times New Roman" w:cs="Times New Roman"/>
          <w:sz w:val="28"/>
          <w:szCs w:val="28"/>
        </w:rPr>
        <w:t xml:space="preserve"> информационн</w:t>
      </w:r>
      <w:r w:rsidR="0056375C">
        <w:rPr>
          <w:rFonts w:ascii="Times New Roman" w:hAnsi="Times New Roman" w:cs="Times New Roman"/>
          <w:sz w:val="28"/>
          <w:szCs w:val="28"/>
        </w:rPr>
        <w:t>ую</w:t>
      </w:r>
      <w:r>
        <w:rPr>
          <w:rFonts w:ascii="Times New Roman" w:hAnsi="Times New Roman" w:cs="Times New Roman"/>
          <w:sz w:val="28"/>
          <w:szCs w:val="28"/>
        </w:rPr>
        <w:t xml:space="preserve"> грамотност</w:t>
      </w:r>
      <w:r w:rsidR="0056375C" w:rsidRPr="0056375C">
        <w:rPr>
          <w:rFonts w:ascii="Times New Roman" w:hAnsi="Times New Roman" w:cs="Times New Roman"/>
          <w:color w:val="000000" w:themeColor="text1"/>
          <w:sz w:val="28"/>
          <w:szCs w:val="28"/>
        </w:rPr>
        <w:t>ь</w:t>
      </w:r>
      <w:r>
        <w:rPr>
          <w:rFonts w:ascii="Times New Roman" w:hAnsi="Times New Roman" w:cs="Times New Roman"/>
          <w:sz w:val="28"/>
          <w:szCs w:val="28"/>
        </w:rPr>
        <w:t xml:space="preserve">. Это умение искать, распознавать и осваивать </w:t>
      </w:r>
      <w:proofErr w:type="gramStart"/>
      <w:r>
        <w:rPr>
          <w:rFonts w:ascii="Times New Roman" w:hAnsi="Times New Roman" w:cs="Times New Roman"/>
          <w:sz w:val="28"/>
          <w:szCs w:val="28"/>
        </w:rPr>
        <w:t>необходимый</w:t>
      </w:r>
      <w:proofErr w:type="gramEnd"/>
      <w:r>
        <w:rPr>
          <w:rFonts w:ascii="Times New Roman" w:hAnsi="Times New Roman" w:cs="Times New Roman"/>
          <w:sz w:val="28"/>
          <w:szCs w:val="28"/>
        </w:rPr>
        <w:t xml:space="preserve"> контент в интернет-</w:t>
      </w:r>
      <w:proofErr w:type="spellStart"/>
      <w:r>
        <w:rPr>
          <w:rFonts w:ascii="Times New Roman" w:hAnsi="Times New Roman" w:cs="Times New Roman"/>
          <w:sz w:val="28"/>
          <w:szCs w:val="28"/>
        </w:rPr>
        <w:t>медиаресурсах</w:t>
      </w:r>
      <w:proofErr w:type="spellEnd"/>
      <w:r>
        <w:rPr>
          <w:rFonts w:ascii="Times New Roman" w:hAnsi="Times New Roman" w:cs="Times New Roman"/>
          <w:sz w:val="28"/>
          <w:szCs w:val="28"/>
        </w:rPr>
        <w:t xml:space="preserve">. </w:t>
      </w:r>
    </w:p>
    <w:p w:rsidR="00DC3DAB" w:rsidRDefault="00DC3DAB" w:rsidP="00DC3DA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3630DA">
        <w:rPr>
          <w:rFonts w:ascii="Times New Roman" w:hAnsi="Times New Roman" w:cs="Times New Roman"/>
          <w:sz w:val="28"/>
          <w:szCs w:val="28"/>
        </w:rPr>
        <w:t xml:space="preserve">Организовать </w:t>
      </w:r>
      <w:r w:rsidR="00E2705A" w:rsidRPr="0056375C">
        <w:rPr>
          <w:rFonts w:ascii="Times New Roman" w:hAnsi="Times New Roman" w:cs="Times New Roman"/>
          <w:color w:val="000000" w:themeColor="text1"/>
          <w:sz w:val="28"/>
          <w:szCs w:val="28"/>
        </w:rPr>
        <w:t>оптимальное</w:t>
      </w:r>
      <w:r w:rsidRPr="0056375C">
        <w:rPr>
          <w:rFonts w:ascii="Times New Roman" w:hAnsi="Times New Roman" w:cs="Times New Roman"/>
          <w:color w:val="000000" w:themeColor="text1"/>
          <w:sz w:val="28"/>
          <w:szCs w:val="28"/>
        </w:rPr>
        <w:t xml:space="preserve"> рабоч</w:t>
      </w:r>
      <w:r w:rsidR="00E2705A" w:rsidRPr="0056375C">
        <w:rPr>
          <w:rFonts w:ascii="Times New Roman" w:hAnsi="Times New Roman" w:cs="Times New Roman"/>
          <w:color w:val="000000" w:themeColor="text1"/>
          <w:sz w:val="28"/>
          <w:szCs w:val="28"/>
        </w:rPr>
        <w:t>ее</w:t>
      </w:r>
      <w:r w:rsidRPr="0056375C">
        <w:rPr>
          <w:rFonts w:ascii="Times New Roman" w:hAnsi="Times New Roman" w:cs="Times New Roman"/>
          <w:color w:val="000000" w:themeColor="text1"/>
          <w:sz w:val="28"/>
          <w:szCs w:val="28"/>
        </w:rPr>
        <w:t>/учебн</w:t>
      </w:r>
      <w:r w:rsidR="00E2705A" w:rsidRPr="0056375C">
        <w:rPr>
          <w:rFonts w:ascii="Times New Roman" w:hAnsi="Times New Roman" w:cs="Times New Roman"/>
          <w:color w:val="000000" w:themeColor="text1"/>
          <w:sz w:val="28"/>
          <w:szCs w:val="28"/>
        </w:rPr>
        <w:t>ое время</w:t>
      </w:r>
      <w:r>
        <w:rPr>
          <w:rFonts w:ascii="Times New Roman" w:hAnsi="Times New Roman" w:cs="Times New Roman"/>
          <w:sz w:val="28"/>
          <w:szCs w:val="28"/>
        </w:rPr>
        <w:t>. Это способность планирования</w:t>
      </w:r>
      <w:r w:rsidR="003630DA">
        <w:rPr>
          <w:rFonts w:ascii="Times New Roman" w:hAnsi="Times New Roman" w:cs="Times New Roman"/>
          <w:sz w:val="28"/>
          <w:szCs w:val="28"/>
        </w:rPr>
        <w:t>,</w:t>
      </w:r>
      <w:r>
        <w:rPr>
          <w:rFonts w:ascii="Times New Roman" w:hAnsi="Times New Roman" w:cs="Times New Roman"/>
          <w:sz w:val="28"/>
          <w:szCs w:val="28"/>
        </w:rPr>
        <w:t xml:space="preserve"> как рабочего, так и учебного времени индивидуально, а также во взаимосвязи друг </w:t>
      </w:r>
      <w:r w:rsidR="00190DC9">
        <w:rPr>
          <w:rFonts w:ascii="Times New Roman" w:hAnsi="Times New Roman" w:cs="Times New Roman"/>
          <w:sz w:val="28"/>
          <w:szCs w:val="28"/>
        </w:rPr>
        <w:t xml:space="preserve">с </w:t>
      </w:r>
      <w:r>
        <w:rPr>
          <w:rFonts w:ascii="Times New Roman" w:hAnsi="Times New Roman" w:cs="Times New Roman"/>
          <w:sz w:val="28"/>
          <w:szCs w:val="28"/>
        </w:rPr>
        <w:t>другом, в группе.</w:t>
      </w:r>
    </w:p>
    <w:p w:rsidR="00DC3DAB" w:rsidRDefault="003630DA" w:rsidP="00DC3DAB">
      <w:pPr>
        <w:spacing w:after="0"/>
        <w:ind w:firstLine="709"/>
        <w:jc w:val="both"/>
        <w:rPr>
          <w:rFonts w:ascii="Times New Roman" w:hAnsi="Times New Roman" w:cs="Times New Roman"/>
          <w:sz w:val="28"/>
          <w:szCs w:val="28"/>
        </w:rPr>
      </w:pPr>
      <w:r>
        <w:rPr>
          <w:rFonts w:ascii="Times New Roman" w:hAnsi="Times New Roman" w:cs="Times New Roman"/>
          <w:sz w:val="28"/>
          <w:szCs w:val="28"/>
        </w:rPr>
        <w:t>3. Наладить грамотную коммуникацию между участниками дистанционного образовательного процесса. Отсутствие грамотно построенной обратной связи педагог-ученик, ученик-ученик, педагог-группа не даст положительного результата в образовательном процессе даже при использовании новейших информационных инструментов обучения.</w:t>
      </w:r>
    </w:p>
    <w:p w:rsidR="003630DA" w:rsidRDefault="003630DA" w:rsidP="00DC3DAB">
      <w:pPr>
        <w:spacing w:after="0"/>
        <w:ind w:firstLine="709"/>
        <w:jc w:val="both"/>
        <w:rPr>
          <w:rFonts w:ascii="Times New Roman" w:hAnsi="Times New Roman" w:cs="Times New Roman"/>
          <w:sz w:val="28"/>
          <w:szCs w:val="28"/>
        </w:rPr>
      </w:pPr>
      <w:r>
        <w:rPr>
          <w:rFonts w:ascii="Times New Roman" w:hAnsi="Times New Roman" w:cs="Times New Roman"/>
          <w:sz w:val="28"/>
          <w:szCs w:val="28"/>
        </w:rPr>
        <w:t>4. Создать формы контроля. Любой метод дистанционного образования должен иметь качественную и понятную форму контроля. Чаще всего это выполнение контрольного задания или теста. В условиях работы учреждения дополнительного образования это может быть какой-либо продукт деятельности.</w:t>
      </w:r>
    </w:p>
    <w:p w:rsidR="00B22A2E" w:rsidRDefault="00800538" w:rsidP="00DC3DA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Принцип дистанционного обучения в учреждении дополнительного образования – это построение процесса обучения кружковца на основе его самостоятельной познавательной деятельности. Она должна носить активный характер, а обучение носить </w:t>
      </w:r>
      <w:proofErr w:type="gramStart"/>
      <w:r>
        <w:rPr>
          <w:rFonts w:ascii="Times New Roman" w:hAnsi="Times New Roman" w:cs="Times New Roman"/>
          <w:sz w:val="28"/>
          <w:szCs w:val="28"/>
        </w:rPr>
        <w:t>личностно-ориентированных</w:t>
      </w:r>
      <w:proofErr w:type="gramEnd"/>
      <w:r>
        <w:rPr>
          <w:rFonts w:ascii="Times New Roman" w:hAnsi="Times New Roman" w:cs="Times New Roman"/>
          <w:sz w:val="28"/>
          <w:szCs w:val="28"/>
        </w:rPr>
        <w:t xml:space="preserve"> характер.</w:t>
      </w:r>
      <w:r w:rsidR="00E75B04">
        <w:rPr>
          <w:rFonts w:ascii="Times New Roman" w:hAnsi="Times New Roman" w:cs="Times New Roman"/>
          <w:sz w:val="28"/>
          <w:szCs w:val="28"/>
        </w:rPr>
        <w:t xml:space="preserve"> Этим и обусловлен выбор интернет-технологий, </w:t>
      </w:r>
      <w:proofErr w:type="gramStart"/>
      <w:r w:rsidR="00190DC9">
        <w:rPr>
          <w:rFonts w:ascii="Times New Roman" w:hAnsi="Times New Roman" w:cs="Times New Roman"/>
          <w:sz w:val="28"/>
          <w:szCs w:val="28"/>
        </w:rPr>
        <w:t>используемых</w:t>
      </w:r>
      <w:proofErr w:type="gramEnd"/>
      <w:r w:rsidR="000369D6">
        <w:rPr>
          <w:rFonts w:ascii="Times New Roman" w:hAnsi="Times New Roman" w:cs="Times New Roman"/>
          <w:sz w:val="28"/>
          <w:szCs w:val="28"/>
        </w:rPr>
        <w:t xml:space="preserve"> </w:t>
      </w:r>
      <w:r w:rsidR="00190DC9">
        <w:rPr>
          <w:rFonts w:ascii="Times New Roman" w:hAnsi="Times New Roman" w:cs="Times New Roman"/>
          <w:sz w:val="28"/>
          <w:szCs w:val="28"/>
        </w:rPr>
        <w:t>в</w:t>
      </w:r>
      <w:r w:rsidR="000369D6">
        <w:rPr>
          <w:rFonts w:ascii="Times New Roman" w:hAnsi="Times New Roman" w:cs="Times New Roman"/>
          <w:sz w:val="28"/>
          <w:szCs w:val="28"/>
        </w:rPr>
        <w:t xml:space="preserve"> дистанционном обучении.</w:t>
      </w:r>
    </w:p>
    <w:p w:rsidR="00800538" w:rsidRDefault="00800538" w:rsidP="00DC3DA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Особенностью </w:t>
      </w:r>
      <w:r w:rsidR="000369D6">
        <w:rPr>
          <w:rFonts w:ascii="Times New Roman" w:hAnsi="Times New Roman" w:cs="Times New Roman"/>
          <w:sz w:val="28"/>
          <w:szCs w:val="28"/>
        </w:rPr>
        <w:t>интернет-</w:t>
      </w:r>
      <w:r>
        <w:rPr>
          <w:rFonts w:ascii="Times New Roman" w:hAnsi="Times New Roman" w:cs="Times New Roman"/>
          <w:sz w:val="28"/>
          <w:szCs w:val="28"/>
        </w:rPr>
        <w:t xml:space="preserve">технологий дистанционного обучения является </w:t>
      </w:r>
      <w:proofErr w:type="gramStart"/>
      <w:r>
        <w:rPr>
          <w:rFonts w:ascii="Times New Roman" w:hAnsi="Times New Roman" w:cs="Times New Roman"/>
          <w:sz w:val="28"/>
          <w:szCs w:val="28"/>
        </w:rPr>
        <w:t>опережающих</w:t>
      </w:r>
      <w:proofErr w:type="gramEnd"/>
      <w:r>
        <w:rPr>
          <w:rFonts w:ascii="Times New Roman" w:hAnsi="Times New Roman" w:cs="Times New Roman"/>
          <w:sz w:val="28"/>
          <w:szCs w:val="28"/>
        </w:rPr>
        <w:t xml:space="preserve"> характер развития по отношению к техническим средствам обучения. Они должны быть не просто компьютерными, а мобильными. Именно смартфоны в последнее время стали основным гаджетом по получению и обработке информации у детей и подростков.</w:t>
      </w:r>
      <w:r w:rsidR="000369D6">
        <w:rPr>
          <w:rFonts w:ascii="Times New Roman" w:hAnsi="Times New Roman" w:cs="Times New Roman"/>
          <w:sz w:val="28"/>
          <w:szCs w:val="28"/>
        </w:rPr>
        <w:t xml:space="preserve"> Поэтому предпочтение отдается тем инструментам, которые позволяют </w:t>
      </w:r>
      <w:r w:rsidR="000369D6">
        <w:rPr>
          <w:rFonts w:ascii="Times New Roman" w:hAnsi="Times New Roman" w:cs="Times New Roman"/>
          <w:sz w:val="28"/>
          <w:szCs w:val="28"/>
        </w:rPr>
        <w:lastRenderedPageBreak/>
        <w:t>полноценно использовать их при работе со смартфонами. Например, существуют не только как компьютерные программы, но и как мобильные приложения.</w:t>
      </w:r>
    </w:p>
    <w:p w:rsidR="00800538" w:rsidRDefault="00800538" w:rsidP="00DC3DA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При разработке дистанционных форм обучения необходимо </w:t>
      </w:r>
      <w:r w:rsidR="000369D6">
        <w:rPr>
          <w:rFonts w:ascii="Times New Roman" w:hAnsi="Times New Roman" w:cs="Times New Roman"/>
          <w:sz w:val="28"/>
          <w:szCs w:val="28"/>
        </w:rPr>
        <w:t>использовать</w:t>
      </w:r>
      <w:r>
        <w:rPr>
          <w:rFonts w:ascii="Times New Roman" w:hAnsi="Times New Roman" w:cs="Times New Roman"/>
          <w:sz w:val="28"/>
          <w:szCs w:val="28"/>
        </w:rPr>
        <w:t xml:space="preserve"> </w:t>
      </w:r>
      <w:proofErr w:type="gramStart"/>
      <w:r w:rsidR="000369D6">
        <w:rPr>
          <w:rFonts w:ascii="Times New Roman" w:hAnsi="Times New Roman" w:cs="Times New Roman"/>
          <w:sz w:val="28"/>
          <w:szCs w:val="28"/>
        </w:rPr>
        <w:t>интернет-</w:t>
      </w:r>
      <w:r>
        <w:rPr>
          <w:rFonts w:ascii="Times New Roman" w:hAnsi="Times New Roman" w:cs="Times New Roman"/>
          <w:sz w:val="28"/>
          <w:szCs w:val="28"/>
        </w:rPr>
        <w:t>технологи</w:t>
      </w:r>
      <w:r w:rsidR="000369D6">
        <w:rPr>
          <w:rFonts w:ascii="Times New Roman" w:hAnsi="Times New Roman" w:cs="Times New Roman"/>
          <w:sz w:val="28"/>
          <w:szCs w:val="28"/>
        </w:rPr>
        <w:t>и</w:t>
      </w:r>
      <w:proofErr w:type="gramEnd"/>
      <w:r>
        <w:rPr>
          <w:rFonts w:ascii="Times New Roman" w:hAnsi="Times New Roman" w:cs="Times New Roman"/>
          <w:sz w:val="28"/>
          <w:szCs w:val="28"/>
        </w:rPr>
        <w:t>, которые позволяют:</w:t>
      </w:r>
    </w:p>
    <w:p w:rsidR="00800538" w:rsidRDefault="00800538" w:rsidP="00DC3DAB">
      <w:pPr>
        <w:spacing w:after="0"/>
        <w:ind w:firstLine="709"/>
        <w:jc w:val="both"/>
        <w:rPr>
          <w:rFonts w:ascii="Times New Roman" w:hAnsi="Times New Roman" w:cs="Times New Roman"/>
          <w:sz w:val="28"/>
          <w:szCs w:val="28"/>
        </w:rPr>
      </w:pPr>
      <w:r>
        <w:rPr>
          <w:rFonts w:ascii="Times New Roman" w:hAnsi="Times New Roman" w:cs="Times New Roman"/>
          <w:sz w:val="28"/>
          <w:szCs w:val="28"/>
        </w:rPr>
        <w:t>- предоставлять образовательную информацию;</w:t>
      </w:r>
    </w:p>
    <w:p w:rsidR="00800538" w:rsidRDefault="00800538" w:rsidP="00DC3DAB">
      <w:pPr>
        <w:spacing w:after="0"/>
        <w:ind w:firstLine="709"/>
        <w:jc w:val="both"/>
        <w:rPr>
          <w:rFonts w:ascii="Times New Roman" w:hAnsi="Times New Roman" w:cs="Times New Roman"/>
          <w:sz w:val="28"/>
          <w:szCs w:val="28"/>
        </w:rPr>
      </w:pPr>
      <w:r>
        <w:rPr>
          <w:rFonts w:ascii="Times New Roman" w:hAnsi="Times New Roman" w:cs="Times New Roman"/>
          <w:sz w:val="28"/>
          <w:szCs w:val="28"/>
        </w:rPr>
        <w:t>- передавать информацию;</w:t>
      </w:r>
    </w:p>
    <w:p w:rsidR="00800538" w:rsidRDefault="00800538" w:rsidP="00DC3DAB">
      <w:pPr>
        <w:spacing w:after="0"/>
        <w:ind w:firstLine="709"/>
        <w:jc w:val="both"/>
        <w:rPr>
          <w:rFonts w:ascii="Times New Roman" w:hAnsi="Times New Roman" w:cs="Times New Roman"/>
          <w:sz w:val="28"/>
          <w:szCs w:val="28"/>
        </w:rPr>
      </w:pPr>
      <w:r>
        <w:rPr>
          <w:rFonts w:ascii="Times New Roman" w:hAnsi="Times New Roman" w:cs="Times New Roman"/>
          <w:sz w:val="28"/>
          <w:szCs w:val="28"/>
        </w:rPr>
        <w:t>- хранить и обрабатывать информацию.</w:t>
      </w:r>
    </w:p>
    <w:p w:rsidR="00800538" w:rsidRDefault="00800538" w:rsidP="00DC3DAB">
      <w:pPr>
        <w:spacing w:after="0"/>
        <w:ind w:firstLine="709"/>
        <w:jc w:val="both"/>
        <w:rPr>
          <w:rFonts w:ascii="Times New Roman" w:hAnsi="Times New Roman" w:cs="Times New Roman"/>
          <w:sz w:val="28"/>
          <w:szCs w:val="28"/>
        </w:rPr>
      </w:pPr>
      <w:r>
        <w:rPr>
          <w:rFonts w:ascii="Times New Roman" w:hAnsi="Times New Roman" w:cs="Times New Roman"/>
          <w:sz w:val="28"/>
          <w:szCs w:val="28"/>
        </w:rPr>
        <w:t>Дополнительно необходимо позаботиться об инструментах информационной безопасности</w:t>
      </w:r>
      <w:r w:rsidR="00304422">
        <w:rPr>
          <w:rFonts w:ascii="Times New Roman" w:hAnsi="Times New Roman" w:cs="Times New Roman"/>
          <w:sz w:val="28"/>
          <w:szCs w:val="28"/>
        </w:rPr>
        <w:t xml:space="preserve"> и  доступности средств дистанционного образования, как для педагога, так и </w:t>
      </w:r>
      <w:proofErr w:type="gramStart"/>
      <w:r w:rsidR="00304422">
        <w:rPr>
          <w:rFonts w:ascii="Times New Roman" w:hAnsi="Times New Roman" w:cs="Times New Roman"/>
          <w:sz w:val="28"/>
          <w:szCs w:val="28"/>
        </w:rPr>
        <w:t>для</w:t>
      </w:r>
      <w:proofErr w:type="gramEnd"/>
      <w:r w:rsidR="00304422">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w:t>
      </w:r>
    </w:p>
    <w:p w:rsidR="00E2705A" w:rsidRPr="0056375C" w:rsidRDefault="00E2705A" w:rsidP="00E2705A">
      <w:pPr>
        <w:spacing w:after="0"/>
        <w:ind w:firstLine="709"/>
        <w:rPr>
          <w:rFonts w:ascii="Times New Roman" w:hAnsi="Times New Roman" w:cs="Times New Roman"/>
          <w:color w:val="000000" w:themeColor="text1"/>
          <w:sz w:val="28"/>
          <w:szCs w:val="28"/>
          <w:shd w:val="clear" w:color="auto" w:fill="FFFFFF"/>
        </w:rPr>
      </w:pPr>
      <w:r w:rsidRPr="0056375C">
        <w:rPr>
          <w:rFonts w:ascii="Times New Roman" w:hAnsi="Times New Roman" w:cs="Times New Roman"/>
          <w:color w:val="000000" w:themeColor="text1"/>
          <w:sz w:val="28"/>
          <w:szCs w:val="28"/>
          <w:shd w:val="clear" w:color="auto" w:fill="FFFFFF"/>
        </w:rPr>
        <w:t>Недостатки дистанционного обучения:</w:t>
      </w:r>
    </w:p>
    <w:p w:rsidR="00E2705A" w:rsidRPr="0056375C" w:rsidRDefault="00E2705A" w:rsidP="00E2705A">
      <w:pPr>
        <w:spacing w:after="0"/>
        <w:ind w:firstLine="709"/>
        <w:jc w:val="both"/>
        <w:rPr>
          <w:rFonts w:ascii="Times New Roman" w:hAnsi="Times New Roman" w:cs="Times New Roman"/>
          <w:color w:val="000000" w:themeColor="text1"/>
          <w:sz w:val="28"/>
          <w:szCs w:val="28"/>
          <w:shd w:val="clear" w:color="auto" w:fill="FFFFFF"/>
        </w:rPr>
      </w:pPr>
      <w:r w:rsidRPr="0056375C">
        <w:rPr>
          <w:rFonts w:ascii="Times New Roman" w:hAnsi="Times New Roman" w:cs="Times New Roman"/>
          <w:color w:val="000000" w:themeColor="text1"/>
          <w:sz w:val="28"/>
          <w:szCs w:val="28"/>
          <w:shd w:val="clear" w:color="auto" w:fill="FFFFFF"/>
        </w:rPr>
        <w:t>- недостаточная квалификация педагогов в области информационных технологий;</w:t>
      </w:r>
    </w:p>
    <w:p w:rsidR="00E2705A" w:rsidRPr="0056375C" w:rsidRDefault="00E2705A" w:rsidP="00E2705A">
      <w:pPr>
        <w:spacing w:after="0"/>
        <w:ind w:firstLine="709"/>
        <w:jc w:val="both"/>
        <w:rPr>
          <w:rFonts w:ascii="Times New Roman" w:hAnsi="Times New Roman" w:cs="Times New Roman"/>
          <w:color w:val="000000" w:themeColor="text1"/>
          <w:sz w:val="28"/>
          <w:szCs w:val="28"/>
          <w:shd w:val="clear" w:color="auto" w:fill="FFFFFF"/>
        </w:rPr>
      </w:pPr>
      <w:r w:rsidRPr="0056375C">
        <w:rPr>
          <w:rFonts w:ascii="Times New Roman" w:hAnsi="Times New Roman" w:cs="Times New Roman"/>
          <w:color w:val="000000" w:themeColor="text1"/>
          <w:sz w:val="28"/>
          <w:szCs w:val="28"/>
          <w:shd w:val="clear" w:color="auto" w:fill="FFFFFF"/>
        </w:rPr>
        <w:t>- необходимость постоянного дополнительного самообразования педагогов, которое требует дополнительных ресурсов и времени;</w:t>
      </w:r>
    </w:p>
    <w:p w:rsidR="00E2705A" w:rsidRPr="0056375C" w:rsidRDefault="00E2705A" w:rsidP="00E2705A">
      <w:pPr>
        <w:spacing w:after="0"/>
        <w:ind w:firstLine="709"/>
        <w:jc w:val="both"/>
        <w:rPr>
          <w:rFonts w:ascii="Times New Roman" w:hAnsi="Times New Roman" w:cs="Times New Roman"/>
          <w:color w:val="000000" w:themeColor="text1"/>
          <w:sz w:val="28"/>
          <w:szCs w:val="28"/>
          <w:shd w:val="clear" w:color="auto" w:fill="FFFFFF"/>
        </w:rPr>
      </w:pPr>
      <w:r w:rsidRPr="0056375C">
        <w:rPr>
          <w:rFonts w:ascii="Times New Roman" w:hAnsi="Times New Roman" w:cs="Times New Roman"/>
          <w:color w:val="000000" w:themeColor="text1"/>
          <w:sz w:val="28"/>
          <w:szCs w:val="28"/>
          <w:shd w:val="clear" w:color="auto" w:fill="FFFFFF"/>
        </w:rPr>
        <w:t>- отсутствие открытого диалога между учащимися и педагогом;</w:t>
      </w:r>
    </w:p>
    <w:p w:rsidR="00E2705A" w:rsidRPr="0056375C" w:rsidRDefault="00E2705A" w:rsidP="00E2705A">
      <w:pPr>
        <w:spacing w:after="0"/>
        <w:ind w:firstLine="709"/>
        <w:jc w:val="both"/>
        <w:rPr>
          <w:rFonts w:ascii="Times New Roman" w:hAnsi="Times New Roman" w:cs="Times New Roman"/>
          <w:color w:val="000000" w:themeColor="text1"/>
          <w:sz w:val="28"/>
          <w:szCs w:val="28"/>
          <w:shd w:val="clear" w:color="auto" w:fill="FFFFFF"/>
        </w:rPr>
      </w:pPr>
      <w:r w:rsidRPr="0056375C">
        <w:rPr>
          <w:rFonts w:ascii="Times New Roman" w:hAnsi="Times New Roman" w:cs="Times New Roman"/>
          <w:color w:val="000000" w:themeColor="text1"/>
          <w:sz w:val="28"/>
          <w:szCs w:val="28"/>
          <w:shd w:val="clear" w:color="auto" w:fill="FFFFFF"/>
        </w:rPr>
        <w:t xml:space="preserve">- отсутствие промежуточного контроля в процессе обучения; </w:t>
      </w:r>
    </w:p>
    <w:p w:rsidR="00E2705A" w:rsidRPr="0056375C" w:rsidRDefault="00E2705A" w:rsidP="00E2705A">
      <w:pPr>
        <w:spacing w:after="0"/>
        <w:ind w:firstLine="709"/>
        <w:jc w:val="both"/>
        <w:rPr>
          <w:rFonts w:ascii="Times New Roman" w:hAnsi="Times New Roman" w:cs="Times New Roman"/>
          <w:color w:val="000000" w:themeColor="text1"/>
          <w:sz w:val="28"/>
          <w:szCs w:val="28"/>
          <w:shd w:val="clear" w:color="auto" w:fill="FFFFFF"/>
        </w:rPr>
      </w:pPr>
      <w:r w:rsidRPr="0056375C">
        <w:rPr>
          <w:rFonts w:ascii="Times New Roman" w:hAnsi="Times New Roman" w:cs="Times New Roman"/>
          <w:color w:val="000000" w:themeColor="text1"/>
          <w:sz w:val="28"/>
          <w:szCs w:val="28"/>
          <w:shd w:val="clear" w:color="auto" w:fill="FFFFFF"/>
        </w:rPr>
        <w:t xml:space="preserve">- высокие требования к самоконтролю и самоорганизации </w:t>
      </w:r>
      <w:proofErr w:type="gramStart"/>
      <w:r w:rsidRPr="0056375C">
        <w:rPr>
          <w:rFonts w:ascii="Times New Roman" w:hAnsi="Times New Roman" w:cs="Times New Roman"/>
          <w:color w:val="000000" w:themeColor="text1"/>
          <w:sz w:val="28"/>
          <w:szCs w:val="28"/>
          <w:shd w:val="clear" w:color="auto" w:fill="FFFFFF"/>
        </w:rPr>
        <w:t>обучающихся</w:t>
      </w:r>
      <w:proofErr w:type="gramEnd"/>
      <w:r w:rsidRPr="0056375C">
        <w:rPr>
          <w:rFonts w:ascii="Times New Roman" w:hAnsi="Times New Roman" w:cs="Times New Roman"/>
          <w:color w:val="000000" w:themeColor="text1"/>
          <w:sz w:val="28"/>
          <w:szCs w:val="28"/>
          <w:shd w:val="clear" w:color="auto" w:fill="FFFFFF"/>
        </w:rPr>
        <w:t>;</w:t>
      </w:r>
    </w:p>
    <w:p w:rsidR="00E2705A" w:rsidRPr="0056375C" w:rsidRDefault="00E2705A" w:rsidP="00E2705A">
      <w:pPr>
        <w:spacing w:after="0"/>
        <w:ind w:firstLine="709"/>
        <w:jc w:val="both"/>
        <w:rPr>
          <w:rFonts w:ascii="Times New Roman" w:hAnsi="Times New Roman" w:cs="Times New Roman"/>
          <w:color w:val="000000" w:themeColor="text1"/>
          <w:sz w:val="28"/>
          <w:szCs w:val="28"/>
          <w:shd w:val="clear" w:color="auto" w:fill="FFFFFF"/>
        </w:rPr>
      </w:pPr>
      <w:r w:rsidRPr="0056375C">
        <w:rPr>
          <w:rFonts w:ascii="Times New Roman" w:hAnsi="Times New Roman" w:cs="Times New Roman"/>
          <w:color w:val="000000" w:themeColor="text1"/>
          <w:sz w:val="28"/>
          <w:szCs w:val="28"/>
          <w:shd w:val="clear" w:color="auto" w:fill="FFFFFF"/>
        </w:rPr>
        <w:t>- отсутствие специализированных средств мотивации и поощрения обучающихся;</w:t>
      </w:r>
    </w:p>
    <w:p w:rsidR="00E2705A" w:rsidRDefault="00E2705A" w:rsidP="00E2705A">
      <w:pPr>
        <w:spacing w:after="0"/>
        <w:ind w:firstLine="709"/>
        <w:jc w:val="both"/>
        <w:rPr>
          <w:rFonts w:ascii="Times New Roman" w:hAnsi="Times New Roman" w:cs="Times New Roman"/>
          <w:color w:val="000000" w:themeColor="text1"/>
          <w:sz w:val="28"/>
          <w:szCs w:val="28"/>
          <w:shd w:val="clear" w:color="auto" w:fill="FFFFFF"/>
        </w:rPr>
      </w:pPr>
      <w:r w:rsidRPr="0056375C">
        <w:rPr>
          <w:rFonts w:ascii="Times New Roman" w:hAnsi="Times New Roman" w:cs="Times New Roman"/>
          <w:color w:val="000000" w:themeColor="text1"/>
          <w:sz w:val="28"/>
          <w:szCs w:val="28"/>
          <w:shd w:val="clear" w:color="auto" w:fill="FFFFFF"/>
        </w:rPr>
        <w:t>- необходимость технического оснащения в первую очередь педагога, наличие интернета у педагога и обучающегося.</w:t>
      </w:r>
    </w:p>
    <w:p w:rsidR="0056375C" w:rsidRPr="0056375C" w:rsidRDefault="0056375C" w:rsidP="00E2705A">
      <w:pPr>
        <w:spacing w:after="0"/>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Недостатки дистанционного обучения в дополнительном образовании детей и молодежи компенсируются за счет использования различных технологий и инструментов в обучении.</w:t>
      </w:r>
    </w:p>
    <w:p w:rsidR="003630DA" w:rsidRDefault="003630DA">
      <w:pPr>
        <w:rPr>
          <w:rFonts w:ascii="Times New Roman" w:hAnsi="Times New Roman" w:cs="Times New Roman"/>
          <w:sz w:val="28"/>
          <w:szCs w:val="28"/>
        </w:rPr>
      </w:pPr>
      <w:r>
        <w:rPr>
          <w:rFonts w:ascii="Times New Roman" w:hAnsi="Times New Roman" w:cs="Times New Roman"/>
          <w:sz w:val="28"/>
          <w:szCs w:val="28"/>
        </w:rPr>
        <w:br w:type="page"/>
      </w:r>
    </w:p>
    <w:p w:rsidR="00111117" w:rsidRPr="00111117" w:rsidRDefault="00AF6C99" w:rsidP="0042114E">
      <w:pPr>
        <w:spacing w:after="0"/>
        <w:ind w:firstLine="709"/>
        <w:jc w:val="both"/>
        <w:rPr>
          <w:rFonts w:ascii="Times New Roman" w:hAnsi="Times New Roman" w:cs="Times New Roman"/>
          <w:sz w:val="28"/>
          <w:szCs w:val="28"/>
        </w:rPr>
      </w:pPr>
      <w:r>
        <w:rPr>
          <w:rFonts w:ascii="Times New Roman" w:hAnsi="Times New Roman" w:cs="Times New Roman"/>
          <w:b/>
          <w:sz w:val="28"/>
          <w:szCs w:val="28"/>
          <w:lang w:val="be-BY"/>
        </w:rPr>
        <w:lastRenderedPageBreak/>
        <w:t xml:space="preserve">1.1 </w:t>
      </w:r>
      <w:r w:rsidR="00111117" w:rsidRPr="00111117">
        <w:rPr>
          <w:rFonts w:ascii="Times New Roman" w:hAnsi="Times New Roman" w:cs="Times New Roman"/>
          <w:b/>
          <w:sz w:val="28"/>
          <w:szCs w:val="28"/>
        </w:rPr>
        <w:t xml:space="preserve">Использование сервисов </w:t>
      </w:r>
      <w:r w:rsidR="00111117" w:rsidRPr="00111117">
        <w:rPr>
          <w:rFonts w:ascii="Times New Roman" w:hAnsi="Times New Roman" w:cs="Times New Roman"/>
          <w:b/>
          <w:sz w:val="28"/>
          <w:szCs w:val="28"/>
          <w:lang w:val="pl-PL"/>
        </w:rPr>
        <w:t>Google</w:t>
      </w:r>
      <w:r w:rsidR="00111117" w:rsidRPr="00111117">
        <w:rPr>
          <w:rFonts w:ascii="Times New Roman" w:hAnsi="Times New Roman" w:cs="Times New Roman"/>
          <w:b/>
          <w:sz w:val="28"/>
          <w:szCs w:val="28"/>
        </w:rPr>
        <w:t xml:space="preserve"> </w:t>
      </w:r>
      <w:r w:rsidR="00111117" w:rsidRPr="00111117">
        <w:rPr>
          <w:rFonts w:ascii="Times New Roman" w:hAnsi="Times New Roman" w:cs="Times New Roman"/>
          <w:b/>
          <w:sz w:val="28"/>
          <w:szCs w:val="28"/>
          <w:lang w:val="pl-PL"/>
        </w:rPr>
        <w:t>Classroom</w:t>
      </w:r>
      <w:r w:rsidR="00111117" w:rsidRPr="00111117">
        <w:rPr>
          <w:rFonts w:ascii="Times New Roman" w:hAnsi="Times New Roman" w:cs="Times New Roman"/>
          <w:b/>
          <w:sz w:val="28"/>
          <w:szCs w:val="28"/>
        </w:rPr>
        <w:t xml:space="preserve"> в работе </w:t>
      </w:r>
      <w:proofErr w:type="spellStart"/>
      <w:r w:rsidR="00111117" w:rsidRPr="00111117">
        <w:rPr>
          <w:rFonts w:ascii="Times New Roman" w:hAnsi="Times New Roman" w:cs="Times New Roman"/>
          <w:b/>
          <w:sz w:val="28"/>
          <w:szCs w:val="28"/>
        </w:rPr>
        <w:t>объединени</w:t>
      </w:r>
      <w:proofErr w:type="spellEnd"/>
      <w:r>
        <w:rPr>
          <w:rFonts w:ascii="Times New Roman" w:hAnsi="Times New Roman" w:cs="Times New Roman"/>
          <w:b/>
          <w:sz w:val="28"/>
          <w:szCs w:val="28"/>
          <w:lang w:val="be-BY"/>
        </w:rPr>
        <w:t>й</w:t>
      </w:r>
      <w:r w:rsidR="00111117" w:rsidRPr="00111117">
        <w:rPr>
          <w:rFonts w:ascii="Times New Roman" w:hAnsi="Times New Roman" w:cs="Times New Roman"/>
          <w:b/>
          <w:sz w:val="28"/>
          <w:szCs w:val="28"/>
        </w:rPr>
        <w:t xml:space="preserve"> по интересам </w:t>
      </w:r>
    </w:p>
    <w:p w:rsidR="00B2744F" w:rsidRDefault="00B2744F" w:rsidP="0042114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Современные реалии требуют активных включений в образовательный процесс технических новшеств, в том числе и в дополнительном образовании. Все чаще внимание обращается не просто на цифровые технологии, а на возможность мобильного обучения. Практически все обучающиеся являются активными пользователями смартфонов. Использование этих гаджетов позволяет сделать учебный процесс </w:t>
      </w:r>
      <w:proofErr w:type="gramStart"/>
      <w:r>
        <w:rPr>
          <w:rFonts w:ascii="Times New Roman" w:hAnsi="Times New Roman" w:cs="Times New Roman"/>
          <w:sz w:val="28"/>
          <w:szCs w:val="28"/>
        </w:rPr>
        <w:t>более технически</w:t>
      </w:r>
      <w:proofErr w:type="gramEnd"/>
      <w:r>
        <w:rPr>
          <w:rFonts w:ascii="Times New Roman" w:hAnsi="Times New Roman" w:cs="Times New Roman"/>
          <w:sz w:val="28"/>
          <w:szCs w:val="28"/>
        </w:rPr>
        <w:t xml:space="preserve"> «оснащенным», ведь можно использовать огромное количество инструментов онлайн-обучения, в том числе и дистанционного.</w:t>
      </w:r>
    </w:p>
    <w:p w:rsidR="008518F5" w:rsidRDefault="007018D5" w:rsidP="0042114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Одним из эффективных инструментов создания дистанционной учебной </w:t>
      </w:r>
      <w:r w:rsidR="00F92F2A">
        <w:rPr>
          <w:rFonts w:ascii="Times New Roman" w:hAnsi="Times New Roman" w:cs="Times New Roman"/>
          <w:sz w:val="28"/>
          <w:szCs w:val="28"/>
        </w:rPr>
        <w:t xml:space="preserve">среды является один из сервисов </w:t>
      </w:r>
      <w:r w:rsidR="00F92F2A">
        <w:rPr>
          <w:rFonts w:ascii="Times New Roman" w:hAnsi="Times New Roman" w:cs="Times New Roman"/>
          <w:sz w:val="28"/>
          <w:szCs w:val="28"/>
          <w:lang w:val="en-US"/>
        </w:rPr>
        <w:t>Google</w:t>
      </w:r>
      <w:r w:rsidR="00F92F2A" w:rsidRPr="00F92F2A">
        <w:rPr>
          <w:rFonts w:ascii="Times New Roman" w:hAnsi="Times New Roman" w:cs="Times New Roman"/>
          <w:sz w:val="28"/>
          <w:szCs w:val="28"/>
        </w:rPr>
        <w:t xml:space="preserve"> </w:t>
      </w:r>
      <w:r w:rsidR="00F92F2A">
        <w:rPr>
          <w:rFonts w:ascii="Times New Roman" w:hAnsi="Times New Roman" w:cs="Times New Roman"/>
          <w:sz w:val="28"/>
          <w:szCs w:val="28"/>
        </w:rPr>
        <w:t xml:space="preserve">– </w:t>
      </w:r>
      <w:r w:rsidR="00F92F2A">
        <w:rPr>
          <w:rFonts w:ascii="Times New Roman" w:hAnsi="Times New Roman" w:cs="Times New Roman"/>
          <w:sz w:val="28"/>
          <w:szCs w:val="28"/>
          <w:lang w:val="en-US"/>
        </w:rPr>
        <w:t>Google</w:t>
      </w:r>
      <w:r w:rsidR="00F92F2A" w:rsidRPr="00F92F2A">
        <w:rPr>
          <w:rFonts w:ascii="Times New Roman" w:hAnsi="Times New Roman" w:cs="Times New Roman"/>
          <w:sz w:val="28"/>
          <w:szCs w:val="28"/>
        </w:rPr>
        <w:t xml:space="preserve"> </w:t>
      </w:r>
      <w:r w:rsidR="00F92F2A">
        <w:rPr>
          <w:rFonts w:ascii="Times New Roman" w:hAnsi="Times New Roman" w:cs="Times New Roman"/>
          <w:sz w:val="28"/>
          <w:szCs w:val="28"/>
          <w:lang w:val="en-US"/>
        </w:rPr>
        <w:t>Classroom</w:t>
      </w:r>
      <w:r w:rsidR="00F92F2A" w:rsidRPr="00F92F2A">
        <w:rPr>
          <w:rFonts w:ascii="Times New Roman" w:hAnsi="Times New Roman" w:cs="Times New Roman"/>
          <w:sz w:val="28"/>
          <w:szCs w:val="28"/>
        </w:rPr>
        <w:t xml:space="preserve"> (</w:t>
      </w:r>
      <w:r w:rsidR="00F92F2A">
        <w:rPr>
          <w:rFonts w:ascii="Times New Roman" w:hAnsi="Times New Roman" w:cs="Times New Roman"/>
          <w:sz w:val="28"/>
          <w:szCs w:val="28"/>
          <w:lang w:val="be-BY"/>
        </w:rPr>
        <w:t>Гугл Класс). Он является серв</w:t>
      </w:r>
      <w:proofErr w:type="spellStart"/>
      <w:r w:rsidR="00F92F2A">
        <w:rPr>
          <w:rFonts w:ascii="Times New Roman" w:hAnsi="Times New Roman" w:cs="Times New Roman"/>
          <w:sz w:val="28"/>
          <w:szCs w:val="28"/>
        </w:rPr>
        <w:t>исом</w:t>
      </w:r>
      <w:proofErr w:type="spellEnd"/>
      <w:r w:rsidR="00F92F2A">
        <w:rPr>
          <w:rFonts w:ascii="Times New Roman" w:hAnsi="Times New Roman" w:cs="Times New Roman"/>
          <w:sz w:val="28"/>
          <w:szCs w:val="28"/>
        </w:rPr>
        <w:t xml:space="preserve"> для построения дистанционной информационно-образовательной структуры объединения по интересам в условиях функционирования учреждения дополнительного образования.</w:t>
      </w:r>
    </w:p>
    <w:p w:rsidR="00F92F2A" w:rsidRDefault="00F92F2A" w:rsidP="0042114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Гугл Класс – это бесплатный сервис, который был разработан в 2014 году компанией </w:t>
      </w:r>
      <w:r>
        <w:rPr>
          <w:rFonts w:ascii="Times New Roman" w:hAnsi="Times New Roman" w:cs="Times New Roman"/>
          <w:sz w:val="28"/>
          <w:szCs w:val="28"/>
          <w:lang w:val="en-US"/>
        </w:rPr>
        <w:t>Google</w:t>
      </w:r>
      <w:r>
        <w:rPr>
          <w:rFonts w:ascii="Times New Roman" w:hAnsi="Times New Roman" w:cs="Times New Roman"/>
          <w:sz w:val="28"/>
          <w:szCs w:val="28"/>
        </w:rPr>
        <w:t xml:space="preserve"> для использования в различных учреждениях образования. Его основная цель – упрощение создания, выполнения и оценки заданий и материалов. С развитием дистанционного образования Гугл Класс вышел в лидеры по использованию, как в виде основного образовательного сервиса, так и дополнительного.</w:t>
      </w:r>
      <w:r w:rsidR="00111117">
        <w:rPr>
          <w:rFonts w:ascii="Times New Roman" w:hAnsi="Times New Roman" w:cs="Times New Roman"/>
          <w:sz w:val="28"/>
          <w:szCs w:val="28"/>
        </w:rPr>
        <w:t xml:space="preserve"> Гугл Класс подразумевает под собой безбумажное взаимодействие ученика и учителя, обмен файлами различных расширений и коммуникацию.</w:t>
      </w:r>
    </w:p>
    <w:p w:rsidR="00F92F2A" w:rsidRPr="00692700" w:rsidRDefault="0042114E" w:rsidP="0042114E">
      <w:pPr>
        <w:spacing w:after="0"/>
        <w:ind w:firstLine="709"/>
        <w:jc w:val="both"/>
        <w:rPr>
          <w:rFonts w:ascii="Times New Roman" w:hAnsi="Times New Roman" w:cs="Times New Roman"/>
          <w:sz w:val="28"/>
          <w:szCs w:val="28"/>
        </w:rPr>
      </w:pPr>
      <w:r>
        <w:rPr>
          <w:rFonts w:ascii="Times New Roman" w:hAnsi="Times New Roman" w:cs="Times New Roman"/>
          <w:sz w:val="28"/>
          <w:szCs w:val="28"/>
        </w:rPr>
        <w:t>Сервис Гугл Класс также включает в себя использование таких сервисов, как Гугл Документы (в том числе Гугл Формы), Гугл Диск (облачное хранилище данных), Гугл Почта и Гугл Календарь.</w:t>
      </w:r>
    </w:p>
    <w:p w:rsidR="0042114E" w:rsidRDefault="0042114E" w:rsidP="0042114E">
      <w:pPr>
        <w:spacing w:after="0"/>
        <w:ind w:firstLine="709"/>
        <w:jc w:val="both"/>
        <w:rPr>
          <w:rFonts w:ascii="Times New Roman" w:hAnsi="Times New Roman" w:cs="Times New Roman"/>
          <w:sz w:val="28"/>
          <w:szCs w:val="28"/>
        </w:rPr>
      </w:pPr>
      <w:r>
        <w:rPr>
          <w:rFonts w:ascii="Times New Roman" w:hAnsi="Times New Roman" w:cs="Times New Roman"/>
          <w:sz w:val="28"/>
          <w:szCs w:val="28"/>
        </w:rPr>
        <w:t>Положительные аспекты использования Гугл Класса:</w:t>
      </w:r>
    </w:p>
    <w:p w:rsidR="00111117" w:rsidRDefault="00111117" w:rsidP="00111117">
      <w:pPr>
        <w:spacing w:after="0"/>
        <w:ind w:firstLine="709"/>
        <w:jc w:val="both"/>
        <w:rPr>
          <w:rFonts w:ascii="Times New Roman" w:hAnsi="Times New Roman" w:cs="Times New Roman"/>
          <w:sz w:val="28"/>
          <w:szCs w:val="28"/>
        </w:rPr>
      </w:pPr>
      <w:r w:rsidRPr="00111117">
        <w:rPr>
          <w:rFonts w:ascii="Times New Roman" w:hAnsi="Times New Roman" w:cs="Times New Roman"/>
          <w:sz w:val="28"/>
          <w:szCs w:val="28"/>
        </w:rPr>
        <w:t>1.</w:t>
      </w:r>
      <w:r>
        <w:rPr>
          <w:rFonts w:ascii="Times New Roman" w:hAnsi="Times New Roman" w:cs="Times New Roman"/>
          <w:sz w:val="28"/>
          <w:szCs w:val="28"/>
        </w:rPr>
        <w:t xml:space="preserve"> Сервис довольно прост в использовании. Для работы с ним достаточно начальных знаний в работе </w:t>
      </w:r>
      <w:proofErr w:type="gramStart"/>
      <w:r>
        <w:rPr>
          <w:rFonts w:ascii="Times New Roman" w:hAnsi="Times New Roman" w:cs="Times New Roman"/>
          <w:sz w:val="28"/>
          <w:szCs w:val="28"/>
        </w:rPr>
        <w:t>интернет-технологий</w:t>
      </w:r>
      <w:proofErr w:type="gramEnd"/>
      <w:r>
        <w:rPr>
          <w:rFonts w:ascii="Times New Roman" w:hAnsi="Times New Roman" w:cs="Times New Roman"/>
          <w:sz w:val="28"/>
          <w:szCs w:val="28"/>
        </w:rPr>
        <w:t xml:space="preserve"> и </w:t>
      </w:r>
      <w:proofErr w:type="spellStart"/>
      <w:r>
        <w:rPr>
          <w:rFonts w:ascii="Times New Roman" w:hAnsi="Times New Roman" w:cs="Times New Roman"/>
          <w:sz w:val="28"/>
          <w:szCs w:val="28"/>
        </w:rPr>
        <w:t>гугл</w:t>
      </w:r>
      <w:proofErr w:type="spellEnd"/>
      <w:r>
        <w:rPr>
          <w:rFonts w:ascii="Times New Roman" w:hAnsi="Times New Roman" w:cs="Times New Roman"/>
          <w:sz w:val="28"/>
          <w:szCs w:val="28"/>
        </w:rPr>
        <w:t xml:space="preserve">-сервисов. Чтобы приступить к работе необходимо иметь </w:t>
      </w:r>
      <w:proofErr w:type="gramStart"/>
      <w:r>
        <w:rPr>
          <w:rFonts w:ascii="Times New Roman" w:hAnsi="Times New Roman" w:cs="Times New Roman"/>
          <w:sz w:val="28"/>
          <w:szCs w:val="28"/>
        </w:rPr>
        <w:t>личный</w:t>
      </w:r>
      <w:proofErr w:type="gramEnd"/>
      <w:r>
        <w:rPr>
          <w:rFonts w:ascii="Times New Roman" w:hAnsi="Times New Roman" w:cs="Times New Roman"/>
          <w:sz w:val="28"/>
          <w:szCs w:val="28"/>
        </w:rPr>
        <w:t xml:space="preserve"> аккаунт в </w:t>
      </w:r>
      <w:proofErr w:type="spellStart"/>
      <w:r>
        <w:rPr>
          <w:rFonts w:ascii="Times New Roman" w:hAnsi="Times New Roman" w:cs="Times New Roman"/>
          <w:sz w:val="28"/>
          <w:szCs w:val="28"/>
        </w:rPr>
        <w:t>гугле</w:t>
      </w:r>
      <w:proofErr w:type="spellEnd"/>
      <w:r>
        <w:rPr>
          <w:rFonts w:ascii="Times New Roman" w:hAnsi="Times New Roman" w:cs="Times New Roman"/>
          <w:sz w:val="28"/>
          <w:szCs w:val="28"/>
        </w:rPr>
        <w:t xml:space="preserve"> (достаточно иметь личную электронную посту на этой платформе).</w:t>
      </w:r>
    </w:p>
    <w:p w:rsidR="0042114E" w:rsidRDefault="00111117" w:rsidP="00111117">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111117">
        <w:rPr>
          <w:rFonts w:ascii="Times New Roman" w:hAnsi="Times New Roman" w:cs="Times New Roman"/>
          <w:sz w:val="28"/>
          <w:szCs w:val="28"/>
        </w:rPr>
        <w:t>Использование сервиса полностью бесплатно. В класс можно включать до 150 учеников и нескольких преподавателей (учителей). При этом сервис не требует дополнительную регистрацию и просмотр рекламы.</w:t>
      </w:r>
    </w:p>
    <w:p w:rsidR="00111117" w:rsidRDefault="00111117" w:rsidP="00111117">
      <w:pPr>
        <w:spacing w:after="0"/>
        <w:ind w:firstLine="709"/>
        <w:jc w:val="both"/>
        <w:rPr>
          <w:rFonts w:ascii="Times New Roman" w:hAnsi="Times New Roman" w:cs="Times New Roman"/>
          <w:sz w:val="28"/>
          <w:szCs w:val="28"/>
        </w:rPr>
      </w:pPr>
      <w:r>
        <w:rPr>
          <w:rFonts w:ascii="Times New Roman" w:hAnsi="Times New Roman" w:cs="Times New Roman"/>
          <w:sz w:val="28"/>
          <w:szCs w:val="28"/>
        </w:rPr>
        <w:t>3. Скорость обмена информацией. Добавлять учебный материал, дополнительный материал, задания можно довольно быстро. Для этого достаточно прикрепить ссылку или размещенный на Гугл Диске или ином интернет-хранилище электронный файл. С помощью электронной почты ученики мгновенно получают информацию о размещенной информации.</w:t>
      </w:r>
    </w:p>
    <w:p w:rsidR="00E470F6" w:rsidRDefault="00111117" w:rsidP="00111117">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 Возможность совместного преподавания. В Гугл Класс можно добавлять до 20 учителей. </w:t>
      </w:r>
    </w:p>
    <w:p w:rsidR="00B2744F" w:rsidRDefault="00B2744F" w:rsidP="00111117">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5. Можно использовать различную форму подачи материала: текстовые и </w:t>
      </w:r>
      <w:r>
        <w:rPr>
          <w:rFonts w:ascii="Times New Roman" w:hAnsi="Times New Roman" w:cs="Times New Roman"/>
          <w:sz w:val="28"/>
          <w:szCs w:val="28"/>
          <w:lang w:val="pl-PL"/>
        </w:rPr>
        <w:t>pdf</w:t>
      </w:r>
      <w:r>
        <w:rPr>
          <w:rFonts w:ascii="Times New Roman" w:hAnsi="Times New Roman" w:cs="Times New Roman"/>
          <w:sz w:val="28"/>
          <w:szCs w:val="28"/>
          <w:lang w:val="be-BY"/>
        </w:rPr>
        <w:t>-</w:t>
      </w:r>
      <w:r>
        <w:rPr>
          <w:rFonts w:ascii="Times New Roman" w:hAnsi="Times New Roman" w:cs="Times New Roman"/>
          <w:sz w:val="28"/>
          <w:szCs w:val="28"/>
        </w:rPr>
        <w:t xml:space="preserve">документы, картинки и схемы, презентации, видеоматериалы и т.д. Методы проверки заданий также разнообразны: это могут быть тесты и задания, подготовленные через Гугл Формы, а также тесты, викторины,  интерактивные игры и т.д., выполненные с использованием сервисов </w:t>
      </w:r>
      <w:r>
        <w:rPr>
          <w:rFonts w:ascii="Times New Roman" w:hAnsi="Times New Roman" w:cs="Times New Roman"/>
          <w:sz w:val="28"/>
          <w:szCs w:val="28"/>
          <w:lang w:val="en-US"/>
        </w:rPr>
        <w:t>Web</w:t>
      </w:r>
      <w:r w:rsidRPr="00B2744F">
        <w:rPr>
          <w:rFonts w:ascii="Times New Roman" w:hAnsi="Times New Roman" w:cs="Times New Roman"/>
          <w:sz w:val="28"/>
          <w:szCs w:val="28"/>
        </w:rPr>
        <w:t xml:space="preserve"> </w:t>
      </w:r>
      <w:r>
        <w:rPr>
          <w:rFonts w:ascii="Times New Roman" w:hAnsi="Times New Roman" w:cs="Times New Roman"/>
          <w:sz w:val="28"/>
          <w:szCs w:val="28"/>
        </w:rPr>
        <w:t>2.0.</w:t>
      </w:r>
    </w:p>
    <w:p w:rsidR="0039704F" w:rsidRDefault="0039704F" w:rsidP="00111117">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6. Мобильность. Гугл Класс можно использовать и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компьютера</w:t>
      </w:r>
      <w:proofErr w:type="gramEnd"/>
      <w:r>
        <w:rPr>
          <w:rFonts w:ascii="Times New Roman" w:hAnsi="Times New Roman" w:cs="Times New Roman"/>
          <w:sz w:val="28"/>
          <w:szCs w:val="28"/>
        </w:rPr>
        <w:t>, как приложение сервисов Гугл и на смартфоне, как мобильное приложение. И там, и там доступен просмотр теоретического материала и загрузка выполненных работ.</w:t>
      </w:r>
    </w:p>
    <w:p w:rsidR="0039704F" w:rsidRDefault="0039704F" w:rsidP="00111117">
      <w:pPr>
        <w:spacing w:after="0"/>
        <w:ind w:firstLine="709"/>
        <w:jc w:val="both"/>
        <w:rPr>
          <w:rFonts w:ascii="Times New Roman" w:hAnsi="Times New Roman" w:cs="Times New Roman"/>
          <w:sz w:val="28"/>
          <w:szCs w:val="28"/>
        </w:rPr>
      </w:pPr>
      <w:r>
        <w:rPr>
          <w:rFonts w:ascii="Times New Roman" w:hAnsi="Times New Roman" w:cs="Times New Roman"/>
          <w:sz w:val="28"/>
          <w:szCs w:val="28"/>
        </w:rPr>
        <w:t>7. Организация работы. При создании Гугл Класса на облачном хранилище и педагога, и учеников создаются папки, в которых хранятся все теоретические материалы (текстовые документы, книги и т.д.). Воспользоваться ими можно в любой удобный момент.</w:t>
      </w:r>
    </w:p>
    <w:p w:rsidR="00B2744F" w:rsidRDefault="0039704F" w:rsidP="00111117">
      <w:pPr>
        <w:spacing w:after="0"/>
        <w:ind w:firstLine="709"/>
        <w:jc w:val="both"/>
        <w:rPr>
          <w:rFonts w:ascii="Times New Roman" w:hAnsi="Times New Roman" w:cs="Times New Roman"/>
          <w:sz w:val="28"/>
          <w:szCs w:val="28"/>
        </w:rPr>
      </w:pPr>
      <w:r>
        <w:rPr>
          <w:rFonts w:ascii="Times New Roman" w:hAnsi="Times New Roman" w:cs="Times New Roman"/>
          <w:sz w:val="28"/>
          <w:szCs w:val="28"/>
        </w:rPr>
        <w:t>Для того</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чтобы создать Гугл Класс объединения по интересам, необходимо зарегистрироваться и создать аккаунт в Гугл. </w:t>
      </w:r>
      <w:r w:rsidR="00061D0D">
        <w:rPr>
          <w:rFonts w:ascii="Times New Roman" w:hAnsi="Times New Roman" w:cs="Times New Roman"/>
          <w:sz w:val="28"/>
          <w:szCs w:val="28"/>
        </w:rPr>
        <w:t xml:space="preserve">Это может быть и </w:t>
      </w:r>
      <w:proofErr w:type="gramStart"/>
      <w:r w:rsidR="00061D0D">
        <w:rPr>
          <w:rFonts w:ascii="Times New Roman" w:hAnsi="Times New Roman" w:cs="Times New Roman"/>
          <w:sz w:val="28"/>
          <w:szCs w:val="28"/>
        </w:rPr>
        <w:t>личный</w:t>
      </w:r>
      <w:proofErr w:type="gramEnd"/>
      <w:r w:rsidR="00061D0D">
        <w:rPr>
          <w:rFonts w:ascii="Times New Roman" w:hAnsi="Times New Roman" w:cs="Times New Roman"/>
          <w:sz w:val="28"/>
          <w:szCs w:val="28"/>
        </w:rPr>
        <w:t xml:space="preserve"> аккаунт педагога, и специально созданный аккаунт объединения по интересам. </w:t>
      </w:r>
      <w:r w:rsidR="00587E98">
        <w:rPr>
          <w:rFonts w:ascii="Times New Roman" w:hAnsi="Times New Roman" w:cs="Times New Roman"/>
          <w:sz w:val="28"/>
          <w:szCs w:val="28"/>
        </w:rPr>
        <w:t xml:space="preserve">Обязательным условием существования Гугл Класса является наличие </w:t>
      </w:r>
      <w:proofErr w:type="spellStart"/>
      <w:r w:rsidR="00587E98">
        <w:rPr>
          <w:rFonts w:ascii="Times New Roman" w:hAnsi="Times New Roman" w:cs="Times New Roman"/>
          <w:sz w:val="28"/>
          <w:szCs w:val="28"/>
        </w:rPr>
        <w:t>гугл</w:t>
      </w:r>
      <w:proofErr w:type="spellEnd"/>
      <w:r w:rsidR="00587E98">
        <w:rPr>
          <w:rFonts w:ascii="Times New Roman" w:hAnsi="Times New Roman" w:cs="Times New Roman"/>
          <w:sz w:val="28"/>
          <w:szCs w:val="28"/>
        </w:rPr>
        <w:t xml:space="preserve">-аккаунтов у всех пользователей. При этом важно, чтобы </w:t>
      </w:r>
      <w:proofErr w:type="spellStart"/>
      <w:r w:rsidR="00587E98">
        <w:rPr>
          <w:rFonts w:ascii="Times New Roman" w:hAnsi="Times New Roman" w:cs="Times New Roman"/>
          <w:sz w:val="28"/>
          <w:szCs w:val="28"/>
        </w:rPr>
        <w:t>гугл</w:t>
      </w:r>
      <w:proofErr w:type="spellEnd"/>
      <w:r w:rsidR="00587E98">
        <w:rPr>
          <w:rFonts w:ascii="Times New Roman" w:hAnsi="Times New Roman" w:cs="Times New Roman"/>
          <w:sz w:val="28"/>
          <w:szCs w:val="28"/>
        </w:rPr>
        <w:t>-аккаунт при использовании Класса на телефоне и на персональном компьютере был один и тот же.</w:t>
      </w:r>
    </w:p>
    <w:p w:rsidR="00061D0D" w:rsidRDefault="00061D0D" w:rsidP="00111117">
      <w:pPr>
        <w:spacing w:after="0"/>
        <w:ind w:firstLine="709"/>
        <w:jc w:val="both"/>
        <w:rPr>
          <w:rFonts w:ascii="Times New Roman" w:hAnsi="Times New Roman" w:cs="Times New Roman"/>
          <w:sz w:val="28"/>
          <w:szCs w:val="28"/>
        </w:rPr>
      </w:pPr>
      <w:r>
        <w:rPr>
          <w:rFonts w:ascii="Times New Roman" w:hAnsi="Times New Roman" w:cs="Times New Roman"/>
          <w:sz w:val="28"/>
          <w:szCs w:val="28"/>
        </w:rPr>
        <w:t>Создание Гугл Класс объединения по интересам не занимает много времени: достаточно нажать «добавить», затем написать название объединения, выбрать область работы. Добавить других педагогов и учеников можно двумя способами:</w:t>
      </w:r>
    </w:p>
    <w:p w:rsidR="00061D0D" w:rsidRDefault="00061D0D" w:rsidP="00111117">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через электронную почту. Для этого необходимо перейти в закладку «Пользователи», нажать «Пригласить преподавателя/учащихся» и ввести электронную почту. При этом на электронную почту приходит ссылка, по которой учащийся или педагог может добавиться в </w:t>
      </w:r>
      <w:proofErr w:type="spellStart"/>
      <w:r>
        <w:rPr>
          <w:rFonts w:ascii="Times New Roman" w:hAnsi="Times New Roman" w:cs="Times New Roman"/>
          <w:sz w:val="28"/>
          <w:szCs w:val="28"/>
        </w:rPr>
        <w:t>гугл</w:t>
      </w:r>
      <w:proofErr w:type="spellEnd"/>
      <w:r>
        <w:rPr>
          <w:rFonts w:ascii="Times New Roman" w:hAnsi="Times New Roman" w:cs="Times New Roman"/>
          <w:sz w:val="28"/>
          <w:szCs w:val="28"/>
        </w:rPr>
        <w:t>-класс без дополнительной регистрации.</w:t>
      </w:r>
    </w:p>
    <w:p w:rsidR="00061D0D" w:rsidRDefault="00061D0D" w:rsidP="00111117">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через пригласительный код. </w:t>
      </w:r>
      <w:r w:rsidR="00422A88">
        <w:rPr>
          <w:rFonts w:ascii="Times New Roman" w:hAnsi="Times New Roman" w:cs="Times New Roman"/>
          <w:sz w:val="28"/>
          <w:szCs w:val="28"/>
        </w:rPr>
        <w:t xml:space="preserve">Пригласительный код или код курса – это набор латинских букв и цифр, с помощью которого любой желающий может добавиться в созданный Гугл Класс. Для этого необходимо открыть приложение на компьютере или мобильном телефоне, нажать «Присоединиться» и ввести код. </w:t>
      </w:r>
    </w:p>
    <w:p w:rsidR="00422A88" w:rsidRDefault="00422A88" w:rsidP="00111117">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Использование Гугл Класса довольно простое. Для этого достаточно начальных знаний в области использования </w:t>
      </w:r>
      <w:proofErr w:type="gramStart"/>
      <w:r>
        <w:rPr>
          <w:rFonts w:ascii="Times New Roman" w:hAnsi="Times New Roman" w:cs="Times New Roman"/>
          <w:sz w:val="28"/>
          <w:szCs w:val="28"/>
        </w:rPr>
        <w:t>интернет-технологий</w:t>
      </w:r>
      <w:proofErr w:type="gramEnd"/>
      <w:r>
        <w:rPr>
          <w:rFonts w:ascii="Times New Roman" w:hAnsi="Times New Roman" w:cs="Times New Roman"/>
          <w:sz w:val="28"/>
          <w:szCs w:val="28"/>
        </w:rPr>
        <w:t xml:space="preserve"> в сфере образования. Интерфейс включает 4 вкладки:</w:t>
      </w:r>
    </w:p>
    <w:p w:rsidR="00422A88" w:rsidRDefault="00422A88" w:rsidP="00422A88">
      <w:pPr>
        <w:spacing w:after="0"/>
        <w:ind w:firstLine="709"/>
        <w:jc w:val="both"/>
        <w:rPr>
          <w:rFonts w:ascii="Times New Roman" w:hAnsi="Times New Roman" w:cs="Times New Roman"/>
          <w:sz w:val="28"/>
          <w:szCs w:val="28"/>
        </w:rPr>
      </w:pPr>
      <w:r w:rsidRPr="00422A88">
        <w:rPr>
          <w:rFonts w:ascii="Times New Roman" w:hAnsi="Times New Roman" w:cs="Times New Roman"/>
          <w:sz w:val="28"/>
          <w:szCs w:val="28"/>
        </w:rPr>
        <w:t>1.</w:t>
      </w:r>
      <w:r>
        <w:rPr>
          <w:rFonts w:ascii="Times New Roman" w:hAnsi="Times New Roman" w:cs="Times New Roman"/>
          <w:sz w:val="28"/>
          <w:szCs w:val="28"/>
        </w:rPr>
        <w:t xml:space="preserve"> </w:t>
      </w:r>
      <w:r w:rsidRPr="00422A88">
        <w:rPr>
          <w:rFonts w:ascii="Times New Roman" w:hAnsi="Times New Roman" w:cs="Times New Roman"/>
          <w:sz w:val="28"/>
          <w:szCs w:val="28"/>
        </w:rPr>
        <w:t>Лента. Здесь размещаются сообщения о</w:t>
      </w:r>
      <w:r w:rsidR="00190DC9">
        <w:rPr>
          <w:rFonts w:ascii="Times New Roman" w:hAnsi="Times New Roman" w:cs="Times New Roman"/>
          <w:sz w:val="28"/>
          <w:szCs w:val="28"/>
        </w:rPr>
        <w:t>бо</w:t>
      </w:r>
      <w:r w:rsidRPr="00422A88">
        <w:rPr>
          <w:rFonts w:ascii="Times New Roman" w:hAnsi="Times New Roman" w:cs="Times New Roman"/>
          <w:sz w:val="28"/>
          <w:szCs w:val="28"/>
        </w:rPr>
        <w:t xml:space="preserve"> всех новых </w:t>
      </w:r>
      <w:r>
        <w:rPr>
          <w:rFonts w:ascii="Times New Roman" w:hAnsi="Times New Roman" w:cs="Times New Roman"/>
          <w:sz w:val="28"/>
          <w:szCs w:val="28"/>
        </w:rPr>
        <w:t xml:space="preserve">материалах и </w:t>
      </w:r>
      <w:r w:rsidRPr="00422A88">
        <w:rPr>
          <w:rFonts w:ascii="Times New Roman" w:hAnsi="Times New Roman" w:cs="Times New Roman"/>
          <w:sz w:val="28"/>
          <w:szCs w:val="28"/>
        </w:rPr>
        <w:t>заданиях, публикуются</w:t>
      </w:r>
      <w:r>
        <w:rPr>
          <w:rFonts w:ascii="Times New Roman" w:hAnsi="Times New Roman" w:cs="Times New Roman"/>
          <w:sz w:val="28"/>
          <w:szCs w:val="28"/>
        </w:rPr>
        <w:t xml:space="preserve"> объявления о сроках сдачи или переносе и т.д.</w:t>
      </w:r>
    </w:p>
    <w:p w:rsidR="00F822A1" w:rsidRDefault="00422A88" w:rsidP="00422A88">
      <w:pPr>
        <w:spacing w:after="0"/>
        <w:ind w:firstLine="709"/>
        <w:jc w:val="both"/>
        <w:rPr>
          <w:rFonts w:ascii="Times New Roman" w:hAnsi="Times New Roman" w:cs="Times New Roman"/>
          <w:sz w:val="28"/>
          <w:szCs w:val="28"/>
        </w:rPr>
      </w:pPr>
      <w:r>
        <w:rPr>
          <w:rFonts w:ascii="Times New Roman" w:hAnsi="Times New Roman" w:cs="Times New Roman"/>
          <w:sz w:val="28"/>
          <w:szCs w:val="28"/>
        </w:rPr>
        <w:t>2. Задания. Здесь педагог разбивает материал на темы, создает и размещает теоретический материал, публикует задания (с тестом и без), задает вопросы, на которые нео</w:t>
      </w:r>
      <w:r w:rsidR="00F822A1">
        <w:rPr>
          <w:rFonts w:ascii="Times New Roman" w:hAnsi="Times New Roman" w:cs="Times New Roman"/>
          <w:sz w:val="28"/>
          <w:szCs w:val="28"/>
        </w:rPr>
        <w:t>бходим ответ от каждого ученика. Для каждого задания можно назначать срок сдачи</w:t>
      </w:r>
      <w:r w:rsidR="0024122E">
        <w:rPr>
          <w:rFonts w:ascii="Times New Roman" w:hAnsi="Times New Roman" w:cs="Times New Roman"/>
          <w:sz w:val="28"/>
          <w:szCs w:val="28"/>
        </w:rPr>
        <w:t xml:space="preserve"> (с использованием Гугл Календаря)</w:t>
      </w:r>
      <w:r w:rsidR="00F822A1">
        <w:rPr>
          <w:rFonts w:ascii="Times New Roman" w:hAnsi="Times New Roman" w:cs="Times New Roman"/>
          <w:sz w:val="28"/>
          <w:szCs w:val="28"/>
        </w:rPr>
        <w:t xml:space="preserve"> и критерии оценки. Также можно назначать задание для выполнения только определенным учащимся. Задания создаются, как и свободно, так и в рамках определенной тематики.</w:t>
      </w:r>
    </w:p>
    <w:p w:rsidR="00422A88" w:rsidRDefault="00F822A1" w:rsidP="00422A88">
      <w:pPr>
        <w:spacing w:after="0"/>
        <w:ind w:firstLine="709"/>
        <w:jc w:val="both"/>
        <w:rPr>
          <w:rFonts w:ascii="Times New Roman" w:hAnsi="Times New Roman" w:cs="Times New Roman"/>
          <w:sz w:val="28"/>
          <w:szCs w:val="28"/>
        </w:rPr>
      </w:pPr>
      <w:r>
        <w:rPr>
          <w:rFonts w:ascii="Times New Roman" w:hAnsi="Times New Roman" w:cs="Times New Roman"/>
          <w:sz w:val="28"/>
          <w:szCs w:val="28"/>
        </w:rPr>
        <w:t>3. Пользователи. В этой закладке можно просмотреть всех преподавателей и учащихся курса Гугл Класса, отправить им сообщение.</w:t>
      </w:r>
    </w:p>
    <w:p w:rsidR="00F822A1" w:rsidRDefault="00F822A1" w:rsidP="00422A88">
      <w:pPr>
        <w:spacing w:after="0"/>
        <w:ind w:firstLine="709"/>
        <w:jc w:val="both"/>
        <w:rPr>
          <w:rFonts w:ascii="Times New Roman" w:hAnsi="Times New Roman" w:cs="Times New Roman"/>
          <w:sz w:val="28"/>
          <w:szCs w:val="28"/>
        </w:rPr>
      </w:pPr>
      <w:r>
        <w:rPr>
          <w:rFonts w:ascii="Times New Roman" w:hAnsi="Times New Roman" w:cs="Times New Roman"/>
          <w:sz w:val="28"/>
          <w:szCs w:val="28"/>
        </w:rPr>
        <w:t>4. Оценки. Представляет собой своеобразный электронный журнал, где руководитель курса может проставлять оценки. Если критерий оценки указывается при создании, он может засчитываться автоматически. В случае пропуска или невыполнения в срок, у учащегося отмечается это в оценке.</w:t>
      </w:r>
    </w:p>
    <w:p w:rsidR="00F822A1" w:rsidRDefault="00F822A1" w:rsidP="00422A88">
      <w:pPr>
        <w:spacing w:after="0"/>
        <w:ind w:firstLine="709"/>
        <w:jc w:val="both"/>
        <w:rPr>
          <w:rFonts w:ascii="Times New Roman" w:hAnsi="Times New Roman" w:cs="Times New Roman"/>
          <w:sz w:val="28"/>
          <w:szCs w:val="28"/>
        </w:rPr>
      </w:pPr>
      <w:r>
        <w:rPr>
          <w:rFonts w:ascii="Times New Roman" w:hAnsi="Times New Roman" w:cs="Times New Roman"/>
          <w:sz w:val="28"/>
          <w:szCs w:val="28"/>
        </w:rPr>
        <w:t>Гугл Класс</w:t>
      </w:r>
      <w:r w:rsidR="00AF6C99">
        <w:rPr>
          <w:rFonts w:ascii="Times New Roman" w:hAnsi="Times New Roman" w:cs="Times New Roman"/>
          <w:sz w:val="28"/>
          <w:szCs w:val="28"/>
          <w:lang w:val="be-BY"/>
        </w:rPr>
        <w:t xml:space="preserve"> может </w:t>
      </w:r>
      <w:r w:rsidR="00AF6C99">
        <w:rPr>
          <w:rFonts w:ascii="Times New Roman" w:hAnsi="Times New Roman" w:cs="Times New Roman"/>
          <w:sz w:val="28"/>
          <w:szCs w:val="28"/>
        </w:rPr>
        <w:t>использоваться</w:t>
      </w:r>
      <w:r>
        <w:rPr>
          <w:rFonts w:ascii="Times New Roman" w:hAnsi="Times New Roman" w:cs="Times New Roman"/>
          <w:sz w:val="28"/>
          <w:szCs w:val="28"/>
        </w:rPr>
        <w:t>:</w:t>
      </w:r>
    </w:p>
    <w:p w:rsidR="00F822A1" w:rsidRPr="00DC3DAB" w:rsidRDefault="00F822A1" w:rsidP="00DC3DAB">
      <w:pPr>
        <w:pStyle w:val="a3"/>
        <w:numPr>
          <w:ilvl w:val="0"/>
          <w:numId w:val="8"/>
        </w:numPr>
        <w:spacing w:after="0"/>
        <w:ind w:left="0" w:firstLine="851"/>
        <w:jc w:val="both"/>
        <w:rPr>
          <w:rFonts w:ascii="Times New Roman" w:hAnsi="Times New Roman" w:cs="Times New Roman"/>
          <w:sz w:val="28"/>
          <w:szCs w:val="28"/>
        </w:rPr>
      </w:pPr>
      <w:r w:rsidRPr="00DC3DAB">
        <w:rPr>
          <w:rFonts w:ascii="Times New Roman" w:hAnsi="Times New Roman" w:cs="Times New Roman"/>
          <w:sz w:val="28"/>
          <w:szCs w:val="28"/>
        </w:rPr>
        <w:t xml:space="preserve">дистанционное обучение. </w:t>
      </w:r>
      <w:proofErr w:type="gramStart"/>
      <w:r w:rsidRPr="00DC3DAB">
        <w:rPr>
          <w:rFonts w:ascii="Times New Roman" w:hAnsi="Times New Roman" w:cs="Times New Roman"/>
          <w:sz w:val="28"/>
          <w:szCs w:val="28"/>
        </w:rPr>
        <w:t xml:space="preserve">Может использоваться при обучении детей </w:t>
      </w:r>
      <w:r w:rsidR="00DC3DAB">
        <w:rPr>
          <w:rFonts w:ascii="Times New Roman" w:hAnsi="Times New Roman" w:cs="Times New Roman"/>
          <w:sz w:val="28"/>
          <w:szCs w:val="28"/>
        </w:rPr>
        <w:t>дома</w:t>
      </w:r>
      <w:r w:rsidRPr="00DC3DAB">
        <w:rPr>
          <w:rFonts w:ascii="Times New Roman" w:hAnsi="Times New Roman" w:cs="Times New Roman"/>
          <w:sz w:val="28"/>
          <w:szCs w:val="28"/>
        </w:rPr>
        <w:t>, для учащихся, которые не могут посещать очные занятия по ряду причин</w:t>
      </w:r>
      <w:r w:rsidR="00E8359D" w:rsidRPr="00DC3DAB">
        <w:rPr>
          <w:rFonts w:ascii="Times New Roman" w:hAnsi="Times New Roman" w:cs="Times New Roman"/>
          <w:sz w:val="28"/>
          <w:szCs w:val="28"/>
        </w:rPr>
        <w:t>, в периоды неблагоприятной эпидемиологической обстановки, при длительных нахождениях на больничном детей;</w:t>
      </w:r>
      <w:proofErr w:type="gramEnd"/>
    </w:p>
    <w:p w:rsidR="00E8359D" w:rsidRPr="00DC3DAB" w:rsidRDefault="00E8359D" w:rsidP="00DC3DAB">
      <w:pPr>
        <w:pStyle w:val="a3"/>
        <w:numPr>
          <w:ilvl w:val="0"/>
          <w:numId w:val="8"/>
        </w:numPr>
        <w:spacing w:after="0"/>
        <w:ind w:left="0" w:firstLine="851"/>
        <w:jc w:val="both"/>
        <w:rPr>
          <w:rFonts w:ascii="Times New Roman" w:hAnsi="Times New Roman" w:cs="Times New Roman"/>
          <w:sz w:val="28"/>
          <w:szCs w:val="28"/>
        </w:rPr>
      </w:pPr>
      <w:r w:rsidRPr="00DC3DAB">
        <w:rPr>
          <w:rFonts w:ascii="Times New Roman" w:hAnsi="Times New Roman" w:cs="Times New Roman"/>
          <w:sz w:val="28"/>
          <w:szCs w:val="28"/>
        </w:rPr>
        <w:t>дополнительное обучение к основному. Подходит для учащихся, которые хотят заниматься дополнительно самостоятельно или хотят заниматься на повышенном уровне;</w:t>
      </w:r>
    </w:p>
    <w:p w:rsidR="00E8359D" w:rsidRPr="00DC3DAB" w:rsidRDefault="00E8359D" w:rsidP="00DC3DAB">
      <w:pPr>
        <w:pStyle w:val="a3"/>
        <w:numPr>
          <w:ilvl w:val="0"/>
          <w:numId w:val="8"/>
        </w:numPr>
        <w:spacing w:after="0"/>
        <w:ind w:left="0" w:firstLine="851"/>
        <w:jc w:val="both"/>
        <w:rPr>
          <w:rFonts w:ascii="Times New Roman" w:hAnsi="Times New Roman" w:cs="Times New Roman"/>
          <w:sz w:val="28"/>
          <w:szCs w:val="28"/>
        </w:rPr>
      </w:pPr>
      <w:r w:rsidRPr="00DC3DAB">
        <w:rPr>
          <w:rFonts w:ascii="Times New Roman" w:hAnsi="Times New Roman" w:cs="Times New Roman"/>
          <w:sz w:val="28"/>
          <w:szCs w:val="28"/>
        </w:rPr>
        <w:t>в качестве инструмента для выполнения домашних заданий. В этом случае в Гугл классе может размещаться домашние задания и теоретический материал к ним. Особенно это удобно в объединениях по интересам, где нет учебников.</w:t>
      </w:r>
    </w:p>
    <w:p w:rsidR="00E8359D" w:rsidRPr="00DC3DAB" w:rsidRDefault="00E8359D" w:rsidP="00DC3DAB">
      <w:pPr>
        <w:pStyle w:val="a3"/>
        <w:numPr>
          <w:ilvl w:val="0"/>
          <w:numId w:val="8"/>
        </w:numPr>
        <w:spacing w:after="0"/>
        <w:ind w:left="0" w:firstLine="851"/>
        <w:jc w:val="both"/>
        <w:rPr>
          <w:rFonts w:ascii="Times New Roman" w:hAnsi="Times New Roman" w:cs="Times New Roman"/>
          <w:sz w:val="28"/>
          <w:szCs w:val="28"/>
        </w:rPr>
      </w:pPr>
      <w:r w:rsidRPr="00DC3DAB">
        <w:rPr>
          <w:rFonts w:ascii="Times New Roman" w:hAnsi="Times New Roman" w:cs="Times New Roman"/>
          <w:sz w:val="28"/>
          <w:szCs w:val="28"/>
        </w:rPr>
        <w:t xml:space="preserve">подготовка к конкурсам и олимпиадам. </w:t>
      </w:r>
      <w:r w:rsidR="006D13A8" w:rsidRPr="00DC3DAB">
        <w:rPr>
          <w:rFonts w:ascii="Times New Roman" w:hAnsi="Times New Roman" w:cs="Times New Roman"/>
          <w:sz w:val="28"/>
          <w:szCs w:val="28"/>
        </w:rPr>
        <w:t>В заданиях можно размещать материалы и упражнения повышенной сложности, тесты для тренировки, ссылки на мастер-классы и т.д.</w:t>
      </w:r>
    </w:p>
    <w:p w:rsidR="00B82889" w:rsidRDefault="00DC3DAB" w:rsidP="00B8288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Для создания заданий можно использовать различные сервисы </w:t>
      </w:r>
      <w:r>
        <w:rPr>
          <w:rFonts w:ascii="Times New Roman" w:hAnsi="Times New Roman" w:cs="Times New Roman"/>
          <w:sz w:val="28"/>
          <w:szCs w:val="28"/>
          <w:lang w:val="en-US"/>
        </w:rPr>
        <w:t>Web</w:t>
      </w:r>
      <w:r w:rsidRPr="00DC3DAB">
        <w:rPr>
          <w:rFonts w:ascii="Times New Roman" w:hAnsi="Times New Roman" w:cs="Times New Roman"/>
          <w:sz w:val="28"/>
          <w:szCs w:val="28"/>
        </w:rPr>
        <w:t xml:space="preserve"> 2.0</w:t>
      </w:r>
      <w:r>
        <w:rPr>
          <w:rFonts w:ascii="Times New Roman" w:hAnsi="Times New Roman" w:cs="Times New Roman"/>
          <w:sz w:val="28"/>
          <w:szCs w:val="28"/>
        </w:rPr>
        <w:t>, которые поз</w:t>
      </w:r>
      <w:r w:rsidR="00EB2F8E">
        <w:rPr>
          <w:rFonts w:ascii="Times New Roman" w:hAnsi="Times New Roman" w:cs="Times New Roman"/>
          <w:sz w:val="28"/>
          <w:szCs w:val="28"/>
        </w:rPr>
        <w:t>воляют создавать презентации, интерактивные игры, тесты и т.д</w:t>
      </w:r>
      <w:proofErr w:type="gramStart"/>
      <w:r w:rsidR="00EB2F8E">
        <w:rPr>
          <w:rFonts w:ascii="Times New Roman" w:hAnsi="Times New Roman" w:cs="Times New Roman"/>
          <w:sz w:val="28"/>
          <w:szCs w:val="28"/>
        </w:rPr>
        <w:t xml:space="preserve">.. </w:t>
      </w:r>
      <w:proofErr w:type="gramEnd"/>
      <w:r w:rsidR="00EB2F8E">
        <w:rPr>
          <w:rFonts w:ascii="Times New Roman" w:hAnsi="Times New Roman" w:cs="Times New Roman"/>
          <w:sz w:val="28"/>
          <w:szCs w:val="28"/>
        </w:rPr>
        <w:t xml:space="preserve">Одним из наиболее популярных сервисов является </w:t>
      </w:r>
      <w:r w:rsidR="00B82889" w:rsidRPr="00B82889">
        <w:rPr>
          <w:rFonts w:ascii="Times New Roman" w:hAnsi="Times New Roman" w:cs="Times New Roman"/>
          <w:sz w:val="28"/>
          <w:szCs w:val="28"/>
        </w:rPr>
        <w:t>LearningApps.org</w:t>
      </w:r>
      <w:r w:rsidR="00B82889">
        <w:rPr>
          <w:rFonts w:ascii="Times New Roman" w:hAnsi="Times New Roman" w:cs="Times New Roman"/>
          <w:sz w:val="28"/>
          <w:szCs w:val="28"/>
        </w:rPr>
        <w:t xml:space="preserve">. Это </w:t>
      </w:r>
      <w:proofErr w:type="gramStart"/>
      <w:r w:rsidR="00B82889" w:rsidRPr="00B82889">
        <w:rPr>
          <w:rFonts w:ascii="Times New Roman" w:hAnsi="Times New Roman" w:cs="Times New Roman"/>
          <w:sz w:val="28"/>
          <w:szCs w:val="28"/>
        </w:rPr>
        <w:t>создан</w:t>
      </w:r>
      <w:proofErr w:type="gramEnd"/>
      <w:r w:rsidR="00B82889" w:rsidRPr="00B82889">
        <w:rPr>
          <w:rFonts w:ascii="Times New Roman" w:hAnsi="Times New Roman" w:cs="Times New Roman"/>
          <w:sz w:val="28"/>
          <w:szCs w:val="28"/>
        </w:rPr>
        <w:t xml:space="preserve"> для поддержки обучения и преподавания с помощью небольших общедоступных интерактивных модулей. Данные упражнения создаются </w:t>
      </w:r>
      <w:r w:rsidR="00B82889" w:rsidRPr="00B82889">
        <w:rPr>
          <w:rFonts w:ascii="Times New Roman" w:hAnsi="Times New Roman" w:cs="Times New Roman"/>
          <w:sz w:val="28"/>
          <w:szCs w:val="28"/>
        </w:rPr>
        <w:lastRenderedPageBreak/>
        <w:t xml:space="preserve">онлайн и в дальнейшем могут быть использованы в образовательном процессе. Для создания таких </w:t>
      </w:r>
      <w:r w:rsidR="00B82889">
        <w:rPr>
          <w:rFonts w:ascii="Times New Roman" w:hAnsi="Times New Roman" w:cs="Times New Roman"/>
          <w:sz w:val="28"/>
          <w:szCs w:val="28"/>
        </w:rPr>
        <w:t>модулей</w:t>
      </w:r>
      <w:r w:rsidR="00B82889" w:rsidRPr="00B82889">
        <w:rPr>
          <w:rFonts w:ascii="Times New Roman" w:hAnsi="Times New Roman" w:cs="Times New Roman"/>
          <w:sz w:val="28"/>
          <w:szCs w:val="28"/>
        </w:rPr>
        <w:t xml:space="preserve"> на сайте предлагается несколько шаблонов (упражнения на классификацию, тесты с множественным выбором и т. д.). </w:t>
      </w:r>
      <w:r w:rsidR="00B82889">
        <w:rPr>
          <w:rFonts w:ascii="Times New Roman" w:hAnsi="Times New Roman" w:cs="Times New Roman"/>
          <w:sz w:val="28"/>
          <w:szCs w:val="28"/>
        </w:rPr>
        <w:t>Они</w:t>
      </w:r>
      <w:r w:rsidR="00B82889" w:rsidRPr="00B82889">
        <w:rPr>
          <w:rFonts w:ascii="Times New Roman" w:hAnsi="Times New Roman" w:cs="Times New Roman"/>
          <w:sz w:val="28"/>
          <w:szCs w:val="28"/>
        </w:rPr>
        <w:t xml:space="preserve"> не являются законченными учебными единицами и должны быть интегрированы в сценарий обучения.</w:t>
      </w:r>
      <w:r w:rsidR="00B82889">
        <w:rPr>
          <w:rFonts w:ascii="Times New Roman" w:hAnsi="Times New Roman" w:cs="Times New Roman"/>
          <w:sz w:val="28"/>
          <w:szCs w:val="28"/>
        </w:rPr>
        <w:t xml:space="preserve"> Для этого после создания упражнения пользователю даётся несколько ссылок для вставки упражнения (игры, задания и т.д.) в документ или электронную страницу веб-сайта. Модули можно распределять по классам или группа в зависимости от сложности. Сервис содержит множество уже готовых заданий, создатели которых разрешили их бесплатное использование другими пользователями </w:t>
      </w:r>
      <w:r w:rsidR="00B82889" w:rsidRPr="00B82889">
        <w:rPr>
          <w:rFonts w:ascii="Times New Roman" w:hAnsi="Times New Roman" w:cs="Times New Roman"/>
          <w:sz w:val="28"/>
          <w:szCs w:val="28"/>
        </w:rPr>
        <w:t>LearningApps.org</w:t>
      </w:r>
      <w:r w:rsidR="00B82889">
        <w:rPr>
          <w:rFonts w:ascii="Times New Roman" w:hAnsi="Times New Roman" w:cs="Times New Roman"/>
          <w:sz w:val="28"/>
          <w:szCs w:val="28"/>
        </w:rPr>
        <w:t xml:space="preserve">. Все задания распределены по категориям и направлениям. </w:t>
      </w:r>
    </w:p>
    <w:p w:rsidR="00181D40" w:rsidRDefault="00181D40" w:rsidP="00B82889">
      <w:pPr>
        <w:spacing w:after="0"/>
        <w:ind w:firstLine="709"/>
        <w:jc w:val="both"/>
        <w:rPr>
          <w:rFonts w:ascii="Times New Roman" w:hAnsi="Times New Roman" w:cs="Times New Roman"/>
          <w:sz w:val="28"/>
          <w:szCs w:val="28"/>
        </w:rPr>
      </w:pPr>
      <w:r w:rsidRPr="00B82889">
        <w:rPr>
          <w:rFonts w:ascii="Times New Roman" w:hAnsi="Times New Roman" w:cs="Times New Roman"/>
          <w:sz w:val="28"/>
          <w:szCs w:val="28"/>
        </w:rPr>
        <w:t>LearningApps.org</w:t>
      </w:r>
      <w:r>
        <w:rPr>
          <w:rFonts w:ascii="Times New Roman" w:hAnsi="Times New Roman" w:cs="Times New Roman"/>
          <w:sz w:val="28"/>
          <w:szCs w:val="28"/>
        </w:rPr>
        <w:t xml:space="preserve"> кроме модулей с заданиями предлагает также и использование инструментов: Чата, Доски объявлений, Блокнота, Календаря и Голосования. Их также можно страивать в веб-сайт или рассылать с помощью ссылки. </w:t>
      </w:r>
    </w:p>
    <w:p w:rsidR="00C863EB" w:rsidRDefault="00C863EB" w:rsidP="00B8288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Вместе с тем, основными инструментами работы с Классом являются инструменты </w:t>
      </w:r>
      <w:proofErr w:type="spellStart"/>
      <w:r>
        <w:rPr>
          <w:rFonts w:ascii="Times New Roman" w:hAnsi="Times New Roman" w:cs="Times New Roman"/>
          <w:sz w:val="28"/>
          <w:szCs w:val="28"/>
        </w:rPr>
        <w:t>Гугла</w:t>
      </w:r>
      <w:proofErr w:type="spellEnd"/>
      <w:r w:rsidR="00387522">
        <w:rPr>
          <w:rFonts w:ascii="Times New Roman" w:hAnsi="Times New Roman" w:cs="Times New Roman"/>
          <w:sz w:val="28"/>
          <w:szCs w:val="28"/>
        </w:rPr>
        <w:t xml:space="preserve"> – так называемые «облачные» сервисы</w:t>
      </w:r>
      <w:r>
        <w:rPr>
          <w:rFonts w:ascii="Times New Roman" w:hAnsi="Times New Roman" w:cs="Times New Roman"/>
          <w:sz w:val="28"/>
          <w:szCs w:val="28"/>
        </w:rPr>
        <w:t>.</w:t>
      </w:r>
      <w:r w:rsidR="00387522">
        <w:rPr>
          <w:rFonts w:ascii="Times New Roman" w:hAnsi="Times New Roman" w:cs="Times New Roman"/>
          <w:sz w:val="28"/>
          <w:szCs w:val="28"/>
        </w:rPr>
        <w:t xml:space="preserve"> Они доступны с любого устройства (и компьютера, и смартфона), не требуют хранения на электронном </w:t>
      </w:r>
      <w:r w:rsidR="00F450A5">
        <w:rPr>
          <w:rFonts w:ascii="Times New Roman" w:hAnsi="Times New Roman" w:cs="Times New Roman"/>
          <w:sz w:val="28"/>
          <w:szCs w:val="28"/>
        </w:rPr>
        <w:t>носителе (все хранится н</w:t>
      </w:r>
      <w:r w:rsidR="00FD2D5A">
        <w:rPr>
          <w:rFonts w:ascii="Times New Roman" w:hAnsi="Times New Roman" w:cs="Times New Roman"/>
          <w:sz w:val="28"/>
          <w:szCs w:val="28"/>
        </w:rPr>
        <w:t>а облачном хранилище)</w:t>
      </w:r>
      <w:r w:rsidR="00387522">
        <w:rPr>
          <w:rFonts w:ascii="Times New Roman" w:hAnsi="Times New Roman" w:cs="Times New Roman"/>
          <w:sz w:val="28"/>
          <w:szCs w:val="28"/>
        </w:rPr>
        <w:t>.</w:t>
      </w:r>
      <w:r>
        <w:rPr>
          <w:rFonts w:ascii="Times New Roman" w:hAnsi="Times New Roman" w:cs="Times New Roman"/>
          <w:sz w:val="28"/>
          <w:szCs w:val="28"/>
        </w:rPr>
        <w:t xml:space="preserve"> Для размещения теоретической информации удобно использовать Гугл Документы. Материал можно скачивать и работать с ним, как с документом </w:t>
      </w:r>
      <w:r>
        <w:rPr>
          <w:rFonts w:ascii="Times New Roman" w:hAnsi="Times New Roman" w:cs="Times New Roman"/>
          <w:sz w:val="28"/>
          <w:szCs w:val="28"/>
          <w:lang w:val="en-US"/>
        </w:rPr>
        <w:t>Microsoft</w:t>
      </w:r>
      <w:r w:rsidRPr="00C863EB">
        <w:rPr>
          <w:rFonts w:ascii="Times New Roman" w:hAnsi="Times New Roman" w:cs="Times New Roman"/>
          <w:sz w:val="28"/>
          <w:szCs w:val="28"/>
        </w:rPr>
        <w:t xml:space="preserve"> </w:t>
      </w:r>
      <w:r>
        <w:rPr>
          <w:rFonts w:ascii="Times New Roman" w:hAnsi="Times New Roman" w:cs="Times New Roman"/>
          <w:sz w:val="28"/>
          <w:szCs w:val="28"/>
          <w:lang w:val="en-US"/>
        </w:rPr>
        <w:t>Word</w:t>
      </w:r>
      <w:r>
        <w:rPr>
          <w:rFonts w:ascii="Times New Roman" w:hAnsi="Times New Roman" w:cs="Times New Roman"/>
          <w:sz w:val="28"/>
          <w:szCs w:val="28"/>
        </w:rPr>
        <w:t xml:space="preserve">, можно просматривать с компьютера или мобильного телефона, работать с ним в онлайн режиме. </w:t>
      </w:r>
    </w:p>
    <w:p w:rsidR="00C863EB" w:rsidRPr="00C863EB" w:rsidRDefault="00C863EB" w:rsidP="00C863E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Одним из популярных инструментов создания тестов является Гугл Формы. Сервис позволяет делать простые и развернутые тесты, с выбором одного, нескольких вариантов, с возможность тестового развернутого и однострочного ответа, возможностью использования картинок и </w:t>
      </w:r>
      <w:proofErr w:type="spellStart"/>
      <w:r>
        <w:rPr>
          <w:rFonts w:ascii="Times New Roman" w:hAnsi="Times New Roman" w:cs="Times New Roman"/>
          <w:sz w:val="28"/>
          <w:szCs w:val="28"/>
        </w:rPr>
        <w:t>видеоконтента</w:t>
      </w:r>
      <w:proofErr w:type="spellEnd"/>
      <w:r>
        <w:rPr>
          <w:rFonts w:ascii="Times New Roman" w:hAnsi="Times New Roman" w:cs="Times New Roman"/>
          <w:sz w:val="28"/>
          <w:szCs w:val="28"/>
        </w:rPr>
        <w:t xml:space="preserve">. При настройках Гугл Формы можно задавать оценивание выполненного задания в баллах. Ответ учащийся может получить как сразу после выполнения задания, так и после проверки педагогом. </w:t>
      </w:r>
      <w:r w:rsidR="008556BA">
        <w:rPr>
          <w:rFonts w:ascii="Times New Roman" w:hAnsi="Times New Roman" w:cs="Times New Roman"/>
          <w:sz w:val="28"/>
          <w:szCs w:val="28"/>
        </w:rPr>
        <w:t>Ответы, как и форма задания, хранятся на облачном хранилище (Гугл Диск) педагога, создавшего задание. Для сбора, хранения и анализа ответов используются Гугл Таблицы, также в Гугл Форме можно просмотреть общее количество ответов и их качественный и количественный анализ. В Гугл Таблицу ответы поступают в режиме реального времени (с пометкой времени). Педагог может оценивать учащихся сразу же или задать автоматическую оценку. При автоматической проверке ответов важно следить за их написанием. Любая разница в большой/маленькой букве, наличие лишнего знака, запятой и т.д. может расцениваться программой, как ошибка.</w:t>
      </w:r>
    </w:p>
    <w:p w:rsidR="006D13A8" w:rsidRDefault="006D13A8" w:rsidP="0089340E">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Вместе с тем Гугл Класс имеет и ряд недостатков. Здесь недостаточно прописана возможность общения между учениками и педагогами, нет общего чата или мессенджера. Единственным способом общения обучающегося и педагога является комментарии к заданию или ответу. Поэтому педагог и </w:t>
      </w:r>
      <w:proofErr w:type="gramStart"/>
      <w:r>
        <w:rPr>
          <w:rFonts w:ascii="Times New Roman" w:hAnsi="Times New Roman" w:cs="Times New Roman"/>
          <w:sz w:val="28"/>
          <w:szCs w:val="28"/>
        </w:rPr>
        <w:t>обучающиеся</w:t>
      </w:r>
      <w:proofErr w:type="gramEnd"/>
      <w:r>
        <w:rPr>
          <w:rFonts w:ascii="Times New Roman" w:hAnsi="Times New Roman" w:cs="Times New Roman"/>
          <w:sz w:val="28"/>
          <w:szCs w:val="28"/>
        </w:rPr>
        <w:t xml:space="preserve"> вынуждены прибегать к использованию других возможностей. Чаще всего это общий чат в </w:t>
      </w:r>
      <w:r>
        <w:rPr>
          <w:rFonts w:ascii="Times New Roman" w:hAnsi="Times New Roman" w:cs="Times New Roman"/>
          <w:sz w:val="28"/>
          <w:szCs w:val="28"/>
          <w:lang w:val="en-US"/>
        </w:rPr>
        <w:t>Viber</w:t>
      </w:r>
      <w:r>
        <w:rPr>
          <w:rFonts w:ascii="Times New Roman" w:hAnsi="Times New Roman" w:cs="Times New Roman"/>
          <w:sz w:val="28"/>
          <w:szCs w:val="28"/>
          <w:lang w:val="be-BY"/>
        </w:rPr>
        <w:t xml:space="preserve"> </w:t>
      </w:r>
      <w:r>
        <w:rPr>
          <w:rFonts w:ascii="Times New Roman" w:hAnsi="Times New Roman" w:cs="Times New Roman"/>
          <w:sz w:val="28"/>
          <w:szCs w:val="28"/>
        </w:rPr>
        <w:t>или в социальной сети. Также среди недостатков необходимо отметить отсутствие возможности проведения видеоконференции. Для того</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чтобы провести урок педагогу необходимо либо записывать видео заранее и размещать на платформе, например </w:t>
      </w:r>
      <w:proofErr w:type="spellStart"/>
      <w:r>
        <w:rPr>
          <w:rFonts w:ascii="Times New Roman" w:hAnsi="Times New Roman" w:cs="Times New Roman"/>
          <w:sz w:val="28"/>
          <w:szCs w:val="28"/>
          <w:lang w:val="en-US"/>
        </w:rPr>
        <w:t>Youtube</w:t>
      </w:r>
      <w:proofErr w:type="spellEnd"/>
      <w:r w:rsidRPr="006D13A8">
        <w:rPr>
          <w:rFonts w:ascii="Times New Roman" w:hAnsi="Times New Roman" w:cs="Times New Roman"/>
          <w:sz w:val="28"/>
          <w:szCs w:val="28"/>
        </w:rPr>
        <w:t xml:space="preserve">, </w:t>
      </w:r>
      <w:r>
        <w:rPr>
          <w:rFonts w:ascii="Times New Roman" w:hAnsi="Times New Roman" w:cs="Times New Roman"/>
          <w:sz w:val="28"/>
          <w:szCs w:val="28"/>
          <w:lang w:val="be-BY"/>
        </w:rPr>
        <w:t xml:space="preserve">а </w:t>
      </w:r>
      <w:r>
        <w:rPr>
          <w:rFonts w:ascii="Times New Roman" w:hAnsi="Times New Roman" w:cs="Times New Roman"/>
          <w:sz w:val="28"/>
          <w:szCs w:val="28"/>
        </w:rPr>
        <w:t xml:space="preserve">затем бросать ссылку в ленту Гугл Класса, либо использовать сервис </w:t>
      </w:r>
      <w:r>
        <w:rPr>
          <w:rFonts w:ascii="Times New Roman" w:hAnsi="Times New Roman" w:cs="Times New Roman"/>
          <w:sz w:val="28"/>
          <w:szCs w:val="28"/>
          <w:lang w:val="en-US"/>
        </w:rPr>
        <w:t>Zoom</w:t>
      </w:r>
      <w:r>
        <w:rPr>
          <w:rFonts w:ascii="Times New Roman" w:hAnsi="Times New Roman" w:cs="Times New Roman"/>
          <w:sz w:val="28"/>
          <w:szCs w:val="28"/>
        </w:rPr>
        <w:t>, или прямые эфире в социальных сетях, для проведения онлайн-занятий в режиме реального времени.</w:t>
      </w:r>
    </w:p>
    <w:p w:rsidR="00DC3DAB" w:rsidRDefault="00DC3DAB" w:rsidP="00422A88">
      <w:pPr>
        <w:spacing w:after="0"/>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Гугл Класса подразумевает и дополнительное образование педагога, который ведет курс. Ему необходимо владеть знаниями в области Гугл технологий, в первую очередь Гугл Документами, Гугл Календарем, Гугл Диском. Для того</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чтобы задания были разнообразными, необходимо использовать и сторонние ресурсы, в первую очередь технологии </w:t>
      </w:r>
      <w:r>
        <w:rPr>
          <w:rFonts w:ascii="Times New Roman" w:hAnsi="Times New Roman" w:cs="Times New Roman"/>
          <w:sz w:val="28"/>
          <w:szCs w:val="28"/>
          <w:lang w:val="en-US"/>
        </w:rPr>
        <w:t>Web</w:t>
      </w:r>
      <w:r w:rsidRPr="00DC3DAB">
        <w:rPr>
          <w:rFonts w:ascii="Times New Roman" w:hAnsi="Times New Roman" w:cs="Times New Roman"/>
          <w:sz w:val="28"/>
          <w:szCs w:val="28"/>
        </w:rPr>
        <w:t xml:space="preserve"> 2.0</w:t>
      </w:r>
      <w:r>
        <w:rPr>
          <w:rFonts w:ascii="Times New Roman" w:hAnsi="Times New Roman" w:cs="Times New Roman"/>
          <w:sz w:val="28"/>
          <w:szCs w:val="28"/>
          <w:lang w:val="be-BY"/>
        </w:rPr>
        <w:t>.</w:t>
      </w:r>
      <w:r>
        <w:rPr>
          <w:rFonts w:ascii="Times New Roman" w:hAnsi="Times New Roman" w:cs="Times New Roman"/>
          <w:sz w:val="28"/>
          <w:szCs w:val="28"/>
        </w:rPr>
        <w:t xml:space="preserve"> Это приводит к необходимости дополнительного самообразования педагога, постоянному поиску новых форм и инструментов </w:t>
      </w:r>
      <w:proofErr w:type="gramStart"/>
      <w:r>
        <w:rPr>
          <w:rFonts w:ascii="Times New Roman" w:hAnsi="Times New Roman" w:cs="Times New Roman"/>
          <w:sz w:val="28"/>
          <w:szCs w:val="28"/>
        </w:rPr>
        <w:t>интернет-обучения</w:t>
      </w:r>
      <w:proofErr w:type="gramEnd"/>
      <w:r>
        <w:rPr>
          <w:rFonts w:ascii="Times New Roman" w:hAnsi="Times New Roman" w:cs="Times New Roman"/>
          <w:sz w:val="28"/>
          <w:szCs w:val="28"/>
        </w:rPr>
        <w:t xml:space="preserve">. Это требует от педагога дополнительного времени и </w:t>
      </w:r>
      <w:proofErr w:type="spellStart"/>
      <w:r>
        <w:rPr>
          <w:rFonts w:ascii="Times New Roman" w:hAnsi="Times New Roman" w:cs="Times New Roman"/>
          <w:sz w:val="28"/>
          <w:szCs w:val="28"/>
        </w:rPr>
        <w:t>энергозатраты</w:t>
      </w:r>
      <w:proofErr w:type="spellEnd"/>
      <w:r>
        <w:rPr>
          <w:rFonts w:ascii="Times New Roman" w:hAnsi="Times New Roman" w:cs="Times New Roman"/>
          <w:sz w:val="28"/>
          <w:szCs w:val="28"/>
        </w:rPr>
        <w:t>.</w:t>
      </w:r>
    </w:p>
    <w:p w:rsidR="00AF6C99" w:rsidRPr="00AF6C99" w:rsidRDefault="00AF6C99" w:rsidP="0089340E">
      <w:pPr>
        <w:spacing w:after="0"/>
        <w:ind w:firstLine="709"/>
        <w:jc w:val="both"/>
        <w:rPr>
          <w:rFonts w:ascii="Times New Roman" w:hAnsi="Times New Roman" w:cs="Times New Roman"/>
          <w:color w:val="000000" w:themeColor="text1"/>
          <w:sz w:val="28"/>
          <w:szCs w:val="28"/>
        </w:rPr>
      </w:pPr>
      <w:proofErr w:type="gramStart"/>
      <w:r w:rsidRPr="00AF6C99">
        <w:rPr>
          <w:rFonts w:ascii="Times New Roman" w:hAnsi="Times New Roman" w:cs="Times New Roman"/>
          <w:color w:val="000000" w:themeColor="text1"/>
          <w:sz w:val="28"/>
          <w:szCs w:val="28"/>
        </w:rPr>
        <w:t>С 2019 года в Новогрудском районном центре творчества работает Гугл Класс объединения по интересам «С польским на ТЫ!» (3 группы: младшая, средняя и старшая).</w:t>
      </w:r>
      <w:proofErr w:type="gramEnd"/>
    </w:p>
    <w:p w:rsidR="0089340E" w:rsidRDefault="0089340E" w:rsidP="0089340E">
      <w:pPr>
        <w:spacing w:after="0"/>
        <w:ind w:firstLine="709"/>
        <w:jc w:val="both"/>
        <w:rPr>
          <w:rFonts w:ascii="Times New Roman" w:hAnsi="Times New Roman" w:cs="Times New Roman"/>
          <w:sz w:val="28"/>
          <w:szCs w:val="28"/>
        </w:rPr>
      </w:pPr>
      <w:proofErr w:type="gramStart"/>
      <w:r w:rsidRPr="00AF6C99">
        <w:rPr>
          <w:rFonts w:ascii="Times New Roman" w:hAnsi="Times New Roman" w:cs="Times New Roman"/>
          <w:color w:val="000000" w:themeColor="text1"/>
          <w:sz w:val="28"/>
          <w:szCs w:val="28"/>
        </w:rPr>
        <w:t>На</w:t>
      </w:r>
      <w:r>
        <w:rPr>
          <w:rFonts w:ascii="Times New Roman" w:hAnsi="Times New Roman" w:cs="Times New Roman"/>
          <w:sz w:val="28"/>
          <w:szCs w:val="28"/>
        </w:rPr>
        <w:t xml:space="preserve"> протяжении учебного года использование Гугл Класса в работе объединения по интересам «С польским на ТЫ!» зарекомендовало себя, как положительный образовательный ресурс.</w:t>
      </w:r>
      <w:proofErr w:type="gramEnd"/>
      <w:r>
        <w:rPr>
          <w:rFonts w:ascii="Times New Roman" w:hAnsi="Times New Roman" w:cs="Times New Roman"/>
          <w:sz w:val="28"/>
          <w:szCs w:val="28"/>
        </w:rPr>
        <w:t xml:space="preserve"> Возможность использования </w:t>
      </w:r>
      <w:proofErr w:type="gramStart"/>
      <w:r>
        <w:rPr>
          <w:rFonts w:ascii="Times New Roman" w:hAnsi="Times New Roman" w:cs="Times New Roman"/>
          <w:sz w:val="28"/>
          <w:szCs w:val="28"/>
        </w:rPr>
        <w:t>различных</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интернет-ресурсов</w:t>
      </w:r>
      <w:proofErr w:type="spellEnd"/>
      <w:r>
        <w:rPr>
          <w:rFonts w:ascii="Times New Roman" w:hAnsi="Times New Roman" w:cs="Times New Roman"/>
          <w:sz w:val="28"/>
          <w:szCs w:val="28"/>
        </w:rPr>
        <w:t xml:space="preserve"> позволило сделать материал более доступным, интересным. </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отметился повышенный интерес к обучению, что выразилось в их результатах: 5 призовых местах в областных конкурсах «Чтецы польской поэзии» и «Знатоки польской орфографии». Большую роль сыграло использование Гугл Класса во время продолжительных каникул и неблагоприятной эпидемиологической обстановки, когда большинство обучающихся не посещало очные занятия. Ознакомление с теоретическим материалом и выполнение практических заданий под руководством педагога позволило им «держать в тонусе» свои знания и углублять их в режиме онлайн.</w:t>
      </w:r>
    </w:p>
    <w:p w:rsidR="0089340E" w:rsidRPr="006D13A8" w:rsidRDefault="0089340E" w:rsidP="0089340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Гугл Класса позволяет улучшить знания обучающихся, повысить их мотивацию к обучению, сделать обучение более интересным и </w:t>
      </w:r>
      <w:r>
        <w:rPr>
          <w:rFonts w:ascii="Times New Roman" w:hAnsi="Times New Roman" w:cs="Times New Roman"/>
          <w:sz w:val="28"/>
          <w:szCs w:val="28"/>
        </w:rPr>
        <w:lastRenderedPageBreak/>
        <w:t xml:space="preserve">разнообразным. Мобильность обучения позволяет расширить временные рамки для обучения – учащиеся могут заниматься в удобном месте и в удобное время. </w:t>
      </w:r>
    </w:p>
    <w:p w:rsidR="00E470F6" w:rsidRDefault="00E470F6" w:rsidP="00E470F6">
      <w:pPr>
        <w:spacing w:after="0"/>
        <w:ind w:firstLine="709"/>
        <w:jc w:val="both"/>
        <w:rPr>
          <w:rFonts w:ascii="Times New Roman" w:hAnsi="Times New Roman" w:cs="Times New Roman"/>
          <w:b/>
          <w:sz w:val="28"/>
          <w:szCs w:val="28"/>
          <w:lang w:val="be-BY"/>
        </w:rPr>
      </w:pPr>
      <w:r>
        <w:rPr>
          <w:rFonts w:ascii="Times New Roman" w:hAnsi="Times New Roman" w:cs="Times New Roman"/>
          <w:sz w:val="28"/>
          <w:szCs w:val="28"/>
        </w:rPr>
        <w:br w:type="page"/>
      </w:r>
      <w:r w:rsidR="00AF6C99" w:rsidRPr="00AF6C99">
        <w:rPr>
          <w:rFonts w:ascii="Times New Roman" w:hAnsi="Times New Roman" w:cs="Times New Roman"/>
          <w:b/>
          <w:sz w:val="28"/>
          <w:szCs w:val="28"/>
        </w:rPr>
        <w:lastRenderedPageBreak/>
        <w:t>1.2</w:t>
      </w:r>
      <w:r w:rsidR="00AF6C99">
        <w:rPr>
          <w:rFonts w:ascii="Times New Roman" w:hAnsi="Times New Roman" w:cs="Times New Roman"/>
          <w:sz w:val="28"/>
          <w:szCs w:val="28"/>
        </w:rPr>
        <w:t xml:space="preserve"> </w:t>
      </w:r>
      <w:r w:rsidRPr="00E470F6">
        <w:rPr>
          <w:rFonts w:ascii="Times New Roman" w:hAnsi="Times New Roman" w:cs="Times New Roman"/>
          <w:b/>
          <w:sz w:val="28"/>
          <w:szCs w:val="28"/>
        </w:rPr>
        <w:t xml:space="preserve">Использование </w:t>
      </w:r>
      <w:proofErr w:type="spellStart"/>
      <w:r w:rsidRPr="00E470F6">
        <w:rPr>
          <w:rFonts w:ascii="Times New Roman" w:hAnsi="Times New Roman" w:cs="Times New Roman"/>
          <w:b/>
          <w:sz w:val="28"/>
          <w:szCs w:val="28"/>
          <w:lang w:val="en-US"/>
        </w:rPr>
        <w:t>Youtube</w:t>
      </w:r>
      <w:proofErr w:type="spellEnd"/>
      <w:r w:rsidRPr="00E470F6">
        <w:rPr>
          <w:rFonts w:ascii="Times New Roman" w:hAnsi="Times New Roman" w:cs="Times New Roman"/>
          <w:b/>
          <w:sz w:val="28"/>
          <w:szCs w:val="28"/>
        </w:rPr>
        <w:t>-</w:t>
      </w:r>
      <w:r w:rsidRPr="00E470F6">
        <w:rPr>
          <w:rFonts w:ascii="Times New Roman" w:hAnsi="Times New Roman" w:cs="Times New Roman"/>
          <w:b/>
          <w:sz w:val="28"/>
          <w:szCs w:val="28"/>
          <w:lang w:val="be-BY"/>
        </w:rPr>
        <w:t>канала в качестве одной из форм дистанционного образования</w:t>
      </w:r>
    </w:p>
    <w:p w:rsidR="00E470F6" w:rsidRPr="00D64432" w:rsidRDefault="00E470F6" w:rsidP="00E470F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Интернет-сервис </w:t>
      </w:r>
      <w:proofErr w:type="spellStart"/>
      <w:r w:rsidRPr="00E470F6">
        <w:rPr>
          <w:rFonts w:ascii="Times New Roman" w:hAnsi="Times New Roman" w:cs="Times New Roman"/>
          <w:sz w:val="28"/>
          <w:szCs w:val="28"/>
          <w:lang w:val="en-US"/>
        </w:rPr>
        <w:t>Youtube</w:t>
      </w:r>
      <w:proofErr w:type="spellEnd"/>
      <w:r>
        <w:rPr>
          <w:rFonts w:ascii="Times New Roman" w:hAnsi="Times New Roman" w:cs="Times New Roman"/>
          <w:sz w:val="28"/>
          <w:szCs w:val="28"/>
        </w:rPr>
        <w:t xml:space="preserve"> является глобальным </w:t>
      </w:r>
      <w:proofErr w:type="spellStart"/>
      <w:r>
        <w:rPr>
          <w:rFonts w:ascii="Times New Roman" w:hAnsi="Times New Roman" w:cs="Times New Roman"/>
          <w:sz w:val="28"/>
          <w:szCs w:val="28"/>
        </w:rPr>
        <w:t>видеохостингом</w:t>
      </w:r>
      <w:proofErr w:type="spellEnd"/>
      <w:r>
        <w:rPr>
          <w:rFonts w:ascii="Times New Roman" w:hAnsi="Times New Roman" w:cs="Times New Roman"/>
          <w:sz w:val="28"/>
          <w:szCs w:val="28"/>
        </w:rPr>
        <w:t xml:space="preserve"> мира. Он включает в себя 2 миллиарда активных пользователей ежемесячно, миллионы различных видеороликов и тысячи тематических каналов, в том числе и образовательных </w:t>
      </w:r>
      <w:r w:rsidR="00D64432" w:rsidRPr="00D64432">
        <w:rPr>
          <w:rFonts w:ascii="Times New Roman" w:hAnsi="Times New Roman" w:cs="Times New Roman"/>
          <w:sz w:val="28"/>
          <w:szCs w:val="28"/>
        </w:rPr>
        <w:t>[9].</w:t>
      </w:r>
    </w:p>
    <w:p w:rsidR="00AC452E" w:rsidRDefault="00AC452E" w:rsidP="00E470F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w:t>
      </w:r>
      <w:proofErr w:type="spellStart"/>
      <w:r>
        <w:rPr>
          <w:rFonts w:ascii="Times New Roman" w:hAnsi="Times New Roman" w:cs="Times New Roman"/>
          <w:sz w:val="28"/>
          <w:szCs w:val="28"/>
          <w:lang w:val="en-US"/>
        </w:rPr>
        <w:t>Youtube</w:t>
      </w:r>
      <w:proofErr w:type="spellEnd"/>
      <w:r>
        <w:rPr>
          <w:rFonts w:ascii="Times New Roman" w:hAnsi="Times New Roman" w:cs="Times New Roman"/>
          <w:sz w:val="28"/>
          <w:szCs w:val="28"/>
        </w:rPr>
        <w:t xml:space="preserve"> в педагогической сфере имеет следующие плюсы:</w:t>
      </w:r>
    </w:p>
    <w:p w:rsidR="00AC452E" w:rsidRPr="0005414C" w:rsidRDefault="00AC452E" w:rsidP="0005414C">
      <w:pPr>
        <w:pStyle w:val="a3"/>
        <w:numPr>
          <w:ilvl w:val="0"/>
          <w:numId w:val="6"/>
        </w:numPr>
        <w:spacing w:after="0"/>
        <w:ind w:left="0" w:firstLine="709"/>
        <w:jc w:val="both"/>
        <w:rPr>
          <w:rFonts w:ascii="Times New Roman" w:hAnsi="Times New Roman" w:cs="Times New Roman"/>
          <w:sz w:val="28"/>
          <w:szCs w:val="28"/>
        </w:rPr>
      </w:pPr>
      <w:r w:rsidRPr="0005414C">
        <w:rPr>
          <w:rFonts w:ascii="Times New Roman" w:hAnsi="Times New Roman" w:cs="Times New Roman"/>
          <w:sz w:val="28"/>
          <w:szCs w:val="28"/>
        </w:rPr>
        <w:t xml:space="preserve">бесплатное использование. Сервис </w:t>
      </w:r>
      <w:proofErr w:type="spellStart"/>
      <w:r w:rsidRPr="0005414C">
        <w:rPr>
          <w:rFonts w:ascii="Times New Roman" w:hAnsi="Times New Roman" w:cs="Times New Roman"/>
          <w:sz w:val="28"/>
          <w:szCs w:val="28"/>
          <w:lang w:val="en-US"/>
        </w:rPr>
        <w:t>Youtube</w:t>
      </w:r>
      <w:proofErr w:type="spellEnd"/>
      <w:r w:rsidRPr="0005414C">
        <w:rPr>
          <w:rFonts w:ascii="Times New Roman" w:hAnsi="Times New Roman" w:cs="Times New Roman"/>
          <w:sz w:val="28"/>
          <w:szCs w:val="28"/>
        </w:rPr>
        <w:t xml:space="preserve"> можно использовать </w:t>
      </w:r>
      <w:proofErr w:type="gramStart"/>
      <w:r w:rsidRPr="0005414C">
        <w:rPr>
          <w:rFonts w:ascii="Times New Roman" w:hAnsi="Times New Roman" w:cs="Times New Roman"/>
          <w:sz w:val="28"/>
          <w:szCs w:val="28"/>
        </w:rPr>
        <w:t>абсолютной</w:t>
      </w:r>
      <w:proofErr w:type="gramEnd"/>
      <w:r w:rsidRPr="0005414C">
        <w:rPr>
          <w:rFonts w:ascii="Times New Roman" w:hAnsi="Times New Roman" w:cs="Times New Roman"/>
          <w:sz w:val="28"/>
          <w:szCs w:val="28"/>
        </w:rPr>
        <w:t xml:space="preserve"> бесплатно и в качестве зрителя, и в качестве автора канала. Количество </w:t>
      </w:r>
      <w:proofErr w:type="gramStart"/>
      <w:r w:rsidRPr="0005414C">
        <w:rPr>
          <w:rFonts w:ascii="Times New Roman" w:hAnsi="Times New Roman" w:cs="Times New Roman"/>
          <w:sz w:val="28"/>
          <w:szCs w:val="28"/>
        </w:rPr>
        <w:t>используемого</w:t>
      </w:r>
      <w:proofErr w:type="gramEnd"/>
      <w:r w:rsidRPr="0005414C">
        <w:rPr>
          <w:rFonts w:ascii="Times New Roman" w:hAnsi="Times New Roman" w:cs="Times New Roman"/>
          <w:sz w:val="28"/>
          <w:szCs w:val="28"/>
        </w:rPr>
        <w:t xml:space="preserve"> контента – не </w:t>
      </w:r>
      <w:r w:rsidR="00130006" w:rsidRPr="0005414C">
        <w:rPr>
          <w:rFonts w:ascii="Times New Roman" w:hAnsi="Times New Roman" w:cs="Times New Roman"/>
          <w:sz w:val="28"/>
          <w:szCs w:val="28"/>
        </w:rPr>
        <w:t>ограниченное;</w:t>
      </w:r>
    </w:p>
    <w:p w:rsidR="00AC452E" w:rsidRPr="0005414C" w:rsidRDefault="00AC452E" w:rsidP="0005414C">
      <w:pPr>
        <w:pStyle w:val="a3"/>
        <w:numPr>
          <w:ilvl w:val="0"/>
          <w:numId w:val="6"/>
        </w:numPr>
        <w:spacing w:after="0"/>
        <w:ind w:left="0" w:firstLine="709"/>
        <w:jc w:val="both"/>
        <w:rPr>
          <w:rFonts w:ascii="Times New Roman" w:hAnsi="Times New Roman" w:cs="Times New Roman"/>
          <w:sz w:val="28"/>
          <w:szCs w:val="28"/>
        </w:rPr>
      </w:pPr>
      <w:r w:rsidRPr="0005414C">
        <w:rPr>
          <w:rFonts w:ascii="Times New Roman" w:hAnsi="Times New Roman" w:cs="Times New Roman"/>
          <w:sz w:val="28"/>
          <w:szCs w:val="28"/>
        </w:rPr>
        <w:t xml:space="preserve">наличие мобильного пространства. Работать с </w:t>
      </w:r>
      <w:proofErr w:type="spellStart"/>
      <w:r w:rsidRPr="0005414C">
        <w:rPr>
          <w:rFonts w:ascii="Times New Roman" w:hAnsi="Times New Roman" w:cs="Times New Roman"/>
          <w:sz w:val="28"/>
          <w:szCs w:val="28"/>
          <w:lang w:val="en-US"/>
        </w:rPr>
        <w:t>Youtube</w:t>
      </w:r>
      <w:proofErr w:type="spellEnd"/>
      <w:r w:rsidRPr="0005414C">
        <w:rPr>
          <w:rFonts w:ascii="Times New Roman" w:hAnsi="Times New Roman" w:cs="Times New Roman"/>
          <w:sz w:val="28"/>
          <w:szCs w:val="28"/>
        </w:rPr>
        <w:t xml:space="preserve"> каналом, как и просматривать ролики, можно не только с компьютера, но и со смартфона. Это позволяет заниматься в любое </w:t>
      </w:r>
      <w:r w:rsidR="00130006" w:rsidRPr="0005414C">
        <w:rPr>
          <w:rFonts w:ascii="Times New Roman" w:hAnsi="Times New Roman" w:cs="Times New Roman"/>
          <w:sz w:val="28"/>
          <w:szCs w:val="28"/>
        </w:rPr>
        <w:t>время, даже при отсутствии необходимого количества техники;</w:t>
      </w:r>
    </w:p>
    <w:p w:rsidR="00130006" w:rsidRPr="0005414C" w:rsidRDefault="00130006" w:rsidP="0005414C">
      <w:pPr>
        <w:pStyle w:val="a3"/>
        <w:numPr>
          <w:ilvl w:val="0"/>
          <w:numId w:val="6"/>
        </w:numPr>
        <w:spacing w:after="0"/>
        <w:ind w:left="0" w:firstLine="709"/>
        <w:jc w:val="both"/>
        <w:rPr>
          <w:rFonts w:ascii="Times New Roman" w:hAnsi="Times New Roman" w:cs="Times New Roman"/>
          <w:sz w:val="28"/>
          <w:szCs w:val="28"/>
        </w:rPr>
      </w:pPr>
      <w:r w:rsidRPr="0005414C">
        <w:rPr>
          <w:rFonts w:ascii="Times New Roman" w:hAnsi="Times New Roman" w:cs="Times New Roman"/>
          <w:sz w:val="28"/>
          <w:szCs w:val="28"/>
        </w:rPr>
        <w:t>оперативность. После размещения видеоролика на канале, подписчикам приходит сообщение о его появлении. Они сразу же могут его просмотреть и оставить «</w:t>
      </w:r>
      <w:proofErr w:type="spellStart"/>
      <w:r w:rsidRPr="0005414C">
        <w:rPr>
          <w:rFonts w:ascii="Times New Roman" w:hAnsi="Times New Roman" w:cs="Times New Roman"/>
          <w:sz w:val="28"/>
          <w:szCs w:val="28"/>
        </w:rPr>
        <w:t>лайк</w:t>
      </w:r>
      <w:proofErr w:type="spellEnd"/>
      <w:r w:rsidRPr="0005414C">
        <w:rPr>
          <w:rFonts w:ascii="Times New Roman" w:hAnsi="Times New Roman" w:cs="Times New Roman"/>
          <w:sz w:val="28"/>
          <w:szCs w:val="28"/>
        </w:rPr>
        <w:t>»;</w:t>
      </w:r>
    </w:p>
    <w:p w:rsidR="00130006" w:rsidRPr="0005414C" w:rsidRDefault="00130006" w:rsidP="0005414C">
      <w:pPr>
        <w:pStyle w:val="a3"/>
        <w:numPr>
          <w:ilvl w:val="0"/>
          <w:numId w:val="6"/>
        </w:numPr>
        <w:spacing w:after="0"/>
        <w:ind w:left="0" w:firstLine="709"/>
        <w:jc w:val="both"/>
        <w:rPr>
          <w:rFonts w:ascii="Times New Roman" w:hAnsi="Times New Roman" w:cs="Times New Roman"/>
          <w:sz w:val="28"/>
          <w:szCs w:val="28"/>
        </w:rPr>
      </w:pPr>
      <w:r w:rsidRPr="0005414C">
        <w:rPr>
          <w:rFonts w:ascii="Times New Roman" w:hAnsi="Times New Roman" w:cs="Times New Roman"/>
          <w:sz w:val="28"/>
          <w:szCs w:val="28"/>
        </w:rPr>
        <w:t xml:space="preserve">широкий охват аудитории. Просматривать видеоролики могут не только дети учреждения образования и их родители, но и другие люди. С помощью </w:t>
      </w:r>
      <w:proofErr w:type="spellStart"/>
      <w:r w:rsidRPr="0005414C">
        <w:rPr>
          <w:rFonts w:ascii="Times New Roman" w:hAnsi="Times New Roman" w:cs="Times New Roman"/>
          <w:sz w:val="28"/>
          <w:szCs w:val="28"/>
        </w:rPr>
        <w:t>хэштегов</w:t>
      </w:r>
      <w:proofErr w:type="spellEnd"/>
      <w:r w:rsidRPr="0005414C">
        <w:rPr>
          <w:rFonts w:ascii="Times New Roman" w:hAnsi="Times New Roman" w:cs="Times New Roman"/>
          <w:sz w:val="28"/>
          <w:szCs w:val="28"/>
        </w:rPr>
        <w:t xml:space="preserve"> и поисковика, ролики могут находить люди, интересующиеся данной тематикой. Это позволяет рекламировать объединение по интересам, учреждение дополнительного образования, продвигать идеи и проекты дальше, увеличивать потенциальную аудиторию;</w:t>
      </w:r>
    </w:p>
    <w:p w:rsidR="00130006" w:rsidRPr="0005414C" w:rsidRDefault="00130006" w:rsidP="0005414C">
      <w:pPr>
        <w:pStyle w:val="a3"/>
        <w:numPr>
          <w:ilvl w:val="0"/>
          <w:numId w:val="6"/>
        </w:numPr>
        <w:spacing w:after="0"/>
        <w:ind w:left="0" w:firstLine="709"/>
        <w:jc w:val="both"/>
        <w:rPr>
          <w:rFonts w:ascii="Times New Roman" w:hAnsi="Times New Roman" w:cs="Times New Roman"/>
          <w:sz w:val="28"/>
          <w:szCs w:val="28"/>
        </w:rPr>
      </w:pPr>
      <w:r w:rsidRPr="0005414C">
        <w:rPr>
          <w:rFonts w:ascii="Times New Roman" w:hAnsi="Times New Roman" w:cs="Times New Roman"/>
          <w:sz w:val="28"/>
          <w:szCs w:val="28"/>
        </w:rPr>
        <w:t xml:space="preserve">близость к потенциальной аудитории. </w:t>
      </w:r>
      <w:proofErr w:type="spellStart"/>
      <w:r w:rsidRPr="0005414C">
        <w:rPr>
          <w:rFonts w:ascii="Times New Roman" w:hAnsi="Times New Roman" w:cs="Times New Roman"/>
          <w:sz w:val="28"/>
          <w:szCs w:val="28"/>
          <w:lang w:val="en-US"/>
        </w:rPr>
        <w:t>Youtube</w:t>
      </w:r>
      <w:proofErr w:type="spellEnd"/>
      <w:r w:rsidRPr="0005414C">
        <w:rPr>
          <w:rFonts w:ascii="Times New Roman" w:hAnsi="Times New Roman" w:cs="Times New Roman"/>
          <w:sz w:val="28"/>
          <w:szCs w:val="28"/>
        </w:rPr>
        <w:t xml:space="preserve"> является социальной экосистемой, в которой молодежь и подростки «сидят» довольно часто. Это дает «возможность» расширить аудиторию объединения по интересам, найти новые формы работы;</w:t>
      </w:r>
    </w:p>
    <w:p w:rsidR="0005414C" w:rsidRDefault="0005414C" w:rsidP="00E470F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Для работы с детским </w:t>
      </w:r>
      <w:proofErr w:type="spellStart"/>
      <w:r>
        <w:rPr>
          <w:rFonts w:ascii="Times New Roman" w:hAnsi="Times New Roman" w:cs="Times New Roman"/>
          <w:sz w:val="28"/>
          <w:szCs w:val="28"/>
        </w:rPr>
        <w:t>видеоконтентом</w:t>
      </w:r>
      <w:proofErr w:type="spellEnd"/>
      <w:r>
        <w:rPr>
          <w:rFonts w:ascii="Times New Roman" w:hAnsi="Times New Roman" w:cs="Times New Roman"/>
          <w:sz w:val="28"/>
          <w:szCs w:val="28"/>
        </w:rPr>
        <w:t xml:space="preserve"> был создан сервис </w:t>
      </w:r>
      <w:proofErr w:type="spellStart"/>
      <w:r>
        <w:rPr>
          <w:rFonts w:ascii="Times New Roman" w:hAnsi="Times New Roman" w:cs="Times New Roman"/>
          <w:sz w:val="28"/>
          <w:szCs w:val="28"/>
          <w:lang w:val="en-US"/>
        </w:rPr>
        <w:t>Youtube</w:t>
      </w:r>
      <w:proofErr w:type="spellEnd"/>
      <w:r>
        <w:rPr>
          <w:rFonts w:ascii="Times New Roman" w:hAnsi="Times New Roman" w:cs="Times New Roman"/>
          <w:sz w:val="28"/>
          <w:szCs w:val="28"/>
        </w:rPr>
        <w:t xml:space="preserve"> Детям. Здесь размещаются каналы с видеороликами, которые подходят для детской (семейной) аудитории. Тематический диапазон включает в себя различные </w:t>
      </w:r>
      <w:r w:rsidR="00B468A4">
        <w:rPr>
          <w:rFonts w:ascii="Times New Roman" w:hAnsi="Times New Roman" w:cs="Times New Roman"/>
          <w:sz w:val="28"/>
          <w:szCs w:val="28"/>
        </w:rPr>
        <w:t xml:space="preserve">направления: сериалы, мультфильмы, шоу, обучающие видео, игры и мастер-классы. </w:t>
      </w:r>
      <w:proofErr w:type="spellStart"/>
      <w:proofErr w:type="gramStart"/>
      <w:r w:rsidR="00B468A4">
        <w:rPr>
          <w:rFonts w:ascii="Times New Roman" w:hAnsi="Times New Roman" w:cs="Times New Roman"/>
          <w:sz w:val="28"/>
          <w:szCs w:val="28"/>
          <w:lang w:val="en-US"/>
        </w:rPr>
        <w:t>Youtube</w:t>
      </w:r>
      <w:proofErr w:type="spellEnd"/>
      <w:r w:rsidR="00B468A4">
        <w:rPr>
          <w:rFonts w:ascii="Times New Roman" w:hAnsi="Times New Roman" w:cs="Times New Roman"/>
          <w:sz w:val="28"/>
          <w:szCs w:val="28"/>
        </w:rPr>
        <w:t xml:space="preserve"> Детям является отличной площадкой для видеоканала детского объединения по интересам.</w:t>
      </w:r>
      <w:proofErr w:type="gramEnd"/>
    </w:p>
    <w:p w:rsidR="00C74B68" w:rsidRDefault="00C74B68" w:rsidP="00E470F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Достоинства функционирования детского </w:t>
      </w:r>
      <w:proofErr w:type="spellStart"/>
      <w:r>
        <w:rPr>
          <w:rFonts w:ascii="Times New Roman" w:hAnsi="Times New Roman" w:cs="Times New Roman"/>
          <w:sz w:val="28"/>
          <w:szCs w:val="28"/>
          <w:lang w:val="en-US"/>
        </w:rPr>
        <w:t>Youtube</w:t>
      </w:r>
      <w:proofErr w:type="spellEnd"/>
      <w:r>
        <w:rPr>
          <w:rFonts w:ascii="Times New Roman" w:hAnsi="Times New Roman" w:cs="Times New Roman"/>
          <w:sz w:val="28"/>
          <w:szCs w:val="28"/>
        </w:rPr>
        <w:t xml:space="preserve"> канала в условиях работы объединения по интересам, клуба, детского (молодежного) объединения</w:t>
      </w:r>
      <w:r w:rsidR="00130006">
        <w:rPr>
          <w:rFonts w:ascii="Times New Roman" w:hAnsi="Times New Roman" w:cs="Times New Roman"/>
          <w:sz w:val="28"/>
          <w:szCs w:val="28"/>
        </w:rPr>
        <w:t xml:space="preserve"> для учащихся</w:t>
      </w:r>
      <w:r>
        <w:rPr>
          <w:rFonts w:ascii="Times New Roman" w:hAnsi="Times New Roman" w:cs="Times New Roman"/>
          <w:sz w:val="28"/>
          <w:szCs w:val="28"/>
        </w:rPr>
        <w:t>:</w:t>
      </w:r>
    </w:p>
    <w:p w:rsidR="00C74B68" w:rsidRDefault="00C74B68" w:rsidP="00C74B68">
      <w:pPr>
        <w:spacing w:after="0"/>
        <w:ind w:firstLine="709"/>
        <w:jc w:val="both"/>
        <w:rPr>
          <w:rFonts w:ascii="Times New Roman" w:hAnsi="Times New Roman" w:cs="Times New Roman"/>
          <w:sz w:val="28"/>
          <w:szCs w:val="28"/>
        </w:rPr>
      </w:pPr>
      <w:r w:rsidRPr="00C74B68">
        <w:rPr>
          <w:rFonts w:ascii="Times New Roman" w:hAnsi="Times New Roman" w:cs="Times New Roman"/>
          <w:sz w:val="28"/>
          <w:szCs w:val="28"/>
        </w:rPr>
        <w:t>1.</w:t>
      </w:r>
      <w:r>
        <w:rPr>
          <w:rFonts w:ascii="Times New Roman" w:hAnsi="Times New Roman" w:cs="Times New Roman"/>
          <w:sz w:val="28"/>
          <w:szCs w:val="28"/>
        </w:rPr>
        <w:t xml:space="preserve"> </w:t>
      </w:r>
      <w:r w:rsidRPr="00C74B68">
        <w:rPr>
          <w:rFonts w:ascii="Times New Roman" w:hAnsi="Times New Roman" w:cs="Times New Roman"/>
          <w:sz w:val="28"/>
          <w:szCs w:val="28"/>
        </w:rPr>
        <w:t>Получение</w:t>
      </w:r>
      <w:r>
        <w:rPr>
          <w:rFonts w:ascii="Times New Roman" w:hAnsi="Times New Roman" w:cs="Times New Roman"/>
          <w:sz w:val="28"/>
          <w:szCs w:val="28"/>
        </w:rPr>
        <w:t xml:space="preserve"> базовых знаний в работе с </w:t>
      </w:r>
      <w:proofErr w:type="gramStart"/>
      <w:r>
        <w:rPr>
          <w:rFonts w:ascii="Times New Roman" w:hAnsi="Times New Roman" w:cs="Times New Roman"/>
          <w:sz w:val="28"/>
          <w:szCs w:val="28"/>
        </w:rPr>
        <w:t>интернет-технологиями</w:t>
      </w:r>
      <w:proofErr w:type="gramEnd"/>
      <w:r>
        <w:rPr>
          <w:rFonts w:ascii="Times New Roman" w:hAnsi="Times New Roman" w:cs="Times New Roman"/>
          <w:sz w:val="28"/>
          <w:szCs w:val="28"/>
        </w:rPr>
        <w:t>.</w:t>
      </w:r>
    </w:p>
    <w:p w:rsidR="00B468A4" w:rsidRDefault="00C74B68" w:rsidP="00C74B68">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2. Актуализация ранее полученных знаний и</w:t>
      </w:r>
      <w:r w:rsidR="00B468A4">
        <w:rPr>
          <w:rFonts w:ascii="Times New Roman" w:hAnsi="Times New Roman" w:cs="Times New Roman"/>
          <w:sz w:val="28"/>
          <w:szCs w:val="28"/>
        </w:rPr>
        <w:t xml:space="preserve"> умений.</w:t>
      </w:r>
    </w:p>
    <w:p w:rsidR="00B468A4" w:rsidRDefault="00B468A4" w:rsidP="00C74B6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Стимулирование учащихся на </w:t>
      </w:r>
      <w:r w:rsidR="00AD5EC6">
        <w:rPr>
          <w:rFonts w:ascii="Times New Roman" w:hAnsi="Times New Roman" w:cs="Times New Roman"/>
          <w:sz w:val="28"/>
          <w:szCs w:val="28"/>
        </w:rPr>
        <w:t>овладение</w:t>
      </w:r>
      <w:r>
        <w:rPr>
          <w:rFonts w:ascii="Times New Roman" w:hAnsi="Times New Roman" w:cs="Times New Roman"/>
          <w:sz w:val="28"/>
          <w:szCs w:val="28"/>
        </w:rPr>
        <w:t xml:space="preserve"> новыми знаниями, умениями и навыками, в том числе и самостоятельно.</w:t>
      </w:r>
    </w:p>
    <w:p w:rsidR="00C74B68" w:rsidRDefault="0089340E" w:rsidP="00C74B6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4. Возможность увидеть себя «со стороны», оценить свои возможности, развить </w:t>
      </w:r>
      <w:proofErr w:type="spellStart"/>
      <w:r>
        <w:rPr>
          <w:rFonts w:ascii="Times New Roman" w:hAnsi="Times New Roman" w:cs="Times New Roman"/>
          <w:sz w:val="28"/>
          <w:szCs w:val="28"/>
        </w:rPr>
        <w:t>самокретичность</w:t>
      </w:r>
      <w:proofErr w:type="spellEnd"/>
      <w:r>
        <w:rPr>
          <w:rFonts w:ascii="Times New Roman" w:hAnsi="Times New Roman" w:cs="Times New Roman"/>
          <w:sz w:val="28"/>
          <w:szCs w:val="28"/>
        </w:rPr>
        <w:t>.</w:t>
      </w:r>
    </w:p>
    <w:p w:rsidR="0089340E" w:rsidRDefault="0089340E" w:rsidP="00C74B6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sidR="00AD5EC6">
        <w:rPr>
          <w:rFonts w:ascii="Times New Roman" w:hAnsi="Times New Roman" w:cs="Times New Roman"/>
          <w:sz w:val="28"/>
          <w:szCs w:val="28"/>
        </w:rPr>
        <w:t>Умение работать в команде, правильно распределять роли между участниками, пробовать себя в разны ролях</w:t>
      </w:r>
      <w:r w:rsidR="00B35BC6">
        <w:rPr>
          <w:rFonts w:ascii="Times New Roman" w:hAnsi="Times New Roman" w:cs="Times New Roman"/>
          <w:sz w:val="28"/>
          <w:szCs w:val="28"/>
        </w:rPr>
        <w:t>.</w:t>
      </w:r>
      <w:proofErr w:type="gramEnd"/>
    </w:p>
    <w:p w:rsidR="00B35BC6" w:rsidRDefault="00B35BC6" w:rsidP="00C74B68">
      <w:pPr>
        <w:spacing w:after="0"/>
        <w:ind w:firstLine="709"/>
        <w:jc w:val="both"/>
        <w:rPr>
          <w:rFonts w:ascii="Times New Roman" w:hAnsi="Times New Roman" w:cs="Times New Roman"/>
          <w:sz w:val="28"/>
          <w:szCs w:val="28"/>
        </w:rPr>
      </w:pPr>
      <w:r>
        <w:rPr>
          <w:rFonts w:ascii="Times New Roman" w:hAnsi="Times New Roman" w:cs="Times New Roman"/>
          <w:sz w:val="28"/>
          <w:szCs w:val="28"/>
        </w:rPr>
        <w:t>6. Развитие творческих способностей.</w:t>
      </w:r>
    </w:p>
    <w:p w:rsidR="00B35BC6" w:rsidRPr="00C74B68" w:rsidRDefault="00B35BC6" w:rsidP="00C74B68">
      <w:pPr>
        <w:spacing w:after="0"/>
        <w:ind w:firstLine="709"/>
        <w:jc w:val="both"/>
        <w:rPr>
          <w:rFonts w:ascii="Times New Roman" w:hAnsi="Times New Roman" w:cs="Times New Roman"/>
          <w:sz w:val="28"/>
          <w:szCs w:val="28"/>
        </w:rPr>
      </w:pPr>
      <w:r>
        <w:rPr>
          <w:rFonts w:ascii="Times New Roman" w:hAnsi="Times New Roman" w:cs="Times New Roman"/>
          <w:sz w:val="28"/>
          <w:szCs w:val="28"/>
        </w:rPr>
        <w:t>7. Расширение сферы деятельности.</w:t>
      </w:r>
    </w:p>
    <w:p w:rsidR="00E470F6" w:rsidRDefault="00692700" w:rsidP="00E470F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Перед тем, как создать </w:t>
      </w:r>
      <w:proofErr w:type="spellStart"/>
      <w:r w:rsidRPr="00E470F6">
        <w:rPr>
          <w:rFonts w:ascii="Times New Roman" w:hAnsi="Times New Roman" w:cs="Times New Roman"/>
          <w:sz w:val="28"/>
          <w:szCs w:val="28"/>
          <w:lang w:val="en-US"/>
        </w:rPr>
        <w:t>Youtube</w:t>
      </w:r>
      <w:proofErr w:type="spellEnd"/>
      <w:r>
        <w:rPr>
          <w:rFonts w:ascii="Times New Roman" w:hAnsi="Times New Roman" w:cs="Times New Roman"/>
          <w:sz w:val="28"/>
          <w:szCs w:val="28"/>
        </w:rPr>
        <w:t xml:space="preserve">-канал объединения по интересам или тематический </w:t>
      </w:r>
      <w:proofErr w:type="spellStart"/>
      <w:r>
        <w:rPr>
          <w:rFonts w:ascii="Times New Roman" w:hAnsi="Times New Roman" w:cs="Times New Roman"/>
          <w:sz w:val="28"/>
          <w:szCs w:val="28"/>
          <w:lang w:val="en-US"/>
        </w:rPr>
        <w:t>Youtube</w:t>
      </w:r>
      <w:proofErr w:type="spellEnd"/>
      <w:r>
        <w:rPr>
          <w:rFonts w:ascii="Times New Roman" w:hAnsi="Times New Roman" w:cs="Times New Roman"/>
          <w:sz w:val="28"/>
          <w:szCs w:val="28"/>
        </w:rPr>
        <w:t>-канал, необходимо выполнить следующие условия:</w:t>
      </w:r>
    </w:p>
    <w:p w:rsidR="00692700" w:rsidRDefault="00692700" w:rsidP="00692700">
      <w:pPr>
        <w:spacing w:after="0"/>
        <w:ind w:firstLine="709"/>
        <w:jc w:val="both"/>
        <w:rPr>
          <w:rFonts w:ascii="Times New Roman" w:hAnsi="Times New Roman" w:cs="Times New Roman"/>
          <w:sz w:val="28"/>
          <w:szCs w:val="28"/>
        </w:rPr>
      </w:pPr>
      <w:r w:rsidRPr="00692700">
        <w:rPr>
          <w:rFonts w:ascii="Times New Roman" w:hAnsi="Times New Roman" w:cs="Times New Roman"/>
          <w:sz w:val="28"/>
          <w:szCs w:val="28"/>
        </w:rPr>
        <w:t>1.</w:t>
      </w:r>
      <w:r>
        <w:rPr>
          <w:rFonts w:ascii="Times New Roman" w:hAnsi="Times New Roman" w:cs="Times New Roman"/>
          <w:sz w:val="28"/>
          <w:szCs w:val="28"/>
        </w:rPr>
        <w:t xml:space="preserve"> </w:t>
      </w:r>
      <w:r w:rsidRPr="00692700">
        <w:rPr>
          <w:rFonts w:ascii="Times New Roman" w:hAnsi="Times New Roman" w:cs="Times New Roman"/>
          <w:sz w:val="28"/>
          <w:szCs w:val="28"/>
        </w:rPr>
        <w:t xml:space="preserve">Провести </w:t>
      </w:r>
      <w:r>
        <w:rPr>
          <w:rFonts w:ascii="Times New Roman" w:hAnsi="Times New Roman" w:cs="Times New Roman"/>
          <w:sz w:val="28"/>
          <w:szCs w:val="28"/>
        </w:rPr>
        <w:t>изучение потенциальной и реальной аудитории: что им интересно, что для них неприемлемо.</w:t>
      </w:r>
    </w:p>
    <w:p w:rsidR="00692700" w:rsidRDefault="00692700" w:rsidP="0069270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Разработать концепцию существования канала: список первых десяти серий, мастер-классов (о чем они будут, какие виды информация будут присутствовать в видеоролике, кого необходимо привлекать к съемкам и монтажу). Необходимо придумать и проработать «фишку» канала. Ею может стать необычная заставка, дизайн студии, ведущие или манера подачи информации, съемки. Чем «фишка» </w:t>
      </w:r>
      <w:proofErr w:type="spellStart"/>
      <w:r>
        <w:rPr>
          <w:rFonts w:ascii="Times New Roman" w:hAnsi="Times New Roman" w:cs="Times New Roman"/>
          <w:sz w:val="28"/>
          <w:szCs w:val="28"/>
        </w:rPr>
        <w:t>уникальнее</w:t>
      </w:r>
      <w:proofErr w:type="spellEnd"/>
      <w:r>
        <w:rPr>
          <w:rFonts w:ascii="Times New Roman" w:hAnsi="Times New Roman" w:cs="Times New Roman"/>
          <w:sz w:val="28"/>
          <w:szCs w:val="28"/>
        </w:rPr>
        <w:t>, тем больше людей заинтересуется каналом.</w:t>
      </w:r>
    </w:p>
    <w:p w:rsidR="00692700" w:rsidRDefault="00692700" w:rsidP="00692700">
      <w:pPr>
        <w:spacing w:after="0"/>
        <w:ind w:firstLine="709"/>
        <w:jc w:val="both"/>
        <w:rPr>
          <w:rFonts w:ascii="Times New Roman" w:hAnsi="Times New Roman" w:cs="Times New Roman"/>
          <w:sz w:val="28"/>
          <w:szCs w:val="28"/>
        </w:rPr>
      </w:pPr>
      <w:r>
        <w:rPr>
          <w:rFonts w:ascii="Times New Roman" w:hAnsi="Times New Roman" w:cs="Times New Roman"/>
          <w:sz w:val="28"/>
          <w:szCs w:val="28"/>
          <w:lang w:val="be-BY"/>
        </w:rPr>
        <w:t xml:space="preserve">3. Проработать технические возможности. Материально-техническая база очень важна при ведении </w:t>
      </w:r>
      <w:proofErr w:type="spellStart"/>
      <w:r>
        <w:rPr>
          <w:rFonts w:ascii="Times New Roman" w:hAnsi="Times New Roman" w:cs="Times New Roman"/>
          <w:sz w:val="28"/>
          <w:szCs w:val="28"/>
          <w:lang w:val="en-US"/>
        </w:rPr>
        <w:t>Youtube</w:t>
      </w:r>
      <w:proofErr w:type="spellEnd"/>
      <w:r>
        <w:rPr>
          <w:rFonts w:ascii="Times New Roman" w:hAnsi="Times New Roman" w:cs="Times New Roman"/>
          <w:sz w:val="28"/>
          <w:szCs w:val="28"/>
        </w:rPr>
        <w:t>-канала. Также важны и знания в области монтажа, написания технического сценария, работы с техникой.</w:t>
      </w:r>
    </w:p>
    <w:p w:rsidR="00692700" w:rsidRDefault="00692700" w:rsidP="0069270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4. Проработать пути распространения и </w:t>
      </w:r>
      <w:r w:rsidR="000739B5">
        <w:rPr>
          <w:rFonts w:ascii="Times New Roman" w:hAnsi="Times New Roman" w:cs="Times New Roman"/>
          <w:sz w:val="28"/>
          <w:szCs w:val="28"/>
        </w:rPr>
        <w:t xml:space="preserve">рекламы видео, возможность обратной связи. При работе с </w:t>
      </w:r>
      <w:proofErr w:type="spellStart"/>
      <w:r w:rsidR="000739B5">
        <w:rPr>
          <w:rFonts w:ascii="Times New Roman" w:hAnsi="Times New Roman" w:cs="Times New Roman"/>
          <w:sz w:val="28"/>
          <w:szCs w:val="28"/>
          <w:lang w:val="en-US"/>
        </w:rPr>
        <w:t>Youtube</w:t>
      </w:r>
      <w:proofErr w:type="spellEnd"/>
      <w:r w:rsidR="000739B5">
        <w:rPr>
          <w:rFonts w:ascii="Times New Roman" w:hAnsi="Times New Roman" w:cs="Times New Roman"/>
          <w:sz w:val="28"/>
          <w:szCs w:val="28"/>
        </w:rPr>
        <w:t xml:space="preserve"> Детям необходимо продумать формы общения с аудиторией. Здесь нет возможности комментировать видеоролики. Поэтому необходимо использовать </w:t>
      </w:r>
      <w:proofErr w:type="gramStart"/>
      <w:r w:rsidR="000739B5">
        <w:rPr>
          <w:rFonts w:ascii="Times New Roman" w:hAnsi="Times New Roman" w:cs="Times New Roman"/>
          <w:sz w:val="28"/>
          <w:szCs w:val="28"/>
        </w:rPr>
        <w:t>уникальные</w:t>
      </w:r>
      <w:proofErr w:type="gramEnd"/>
      <w:r w:rsidR="000739B5">
        <w:rPr>
          <w:rFonts w:ascii="Times New Roman" w:hAnsi="Times New Roman" w:cs="Times New Roman"/>
          <w:sz w:val="28"/>
          <w:szCs w:val="28"/>
        </w:rPr>
        <w:t xml:space="preserve"> </w:t>
      </w:r>
      <w:proofErr w:type="spellStart"/>
      <w:r w:rsidR="000739B5">
        <w:rPr>
          <w:rFonts w:ascii="Times New Roman" w:hAnsi="Times New Roman" w:cs="Times New Roman"/>
          <w:sz w:val="28"/>
          <w:szCs w:val="28"/>
        </w:rPr>
        <w:t>хэштэги</w:t>
      </w:r>
      <w:proofErr w:type="spellEnd"/>
      <w:r w:rsidR="000739B5">
        <w:rPr>
          <w:rFonts w:ascii="Times New Roman" w:hAnsi="Times New Roman" w:cs="Times New Roman"/>
          <w:sz w:val="28"/>
          <w:szCs w:val="28"/>
        </w:rPr>
        <w:t>, сообщать о своих страницах в социальных сетях.</w:t>
      </w:r>
    </w:p>
    <w:p w:rsidR="00E2705A" w:rsidRPr="00D9538E" w:rsidRDefault="00E2705A" w:rsidP="00692700">
      <w:pPr>
        <w:spacing w:after="0"/>
        <w:ind w:firstLine="709"/>
        <w:jc w:val="both"/>
        <w:rPr>
          <w:rFonts w:ascii="Times New Roman" w:hAnsi="Times New Roman" w:cs="Times New Roman"/>
          <w:b/>
          <w:color w:val="000000" w:themeColor="text1"/>
          <w:sz w:val="28"/>
          <w:szCs w:val="28"/>
        </w:rPr>
      </w:pPr>
      <w:proofErr w:type="spellStart"/>
      <w:r w:rsidRPr="00D9538E">
        <w:rPr>
          <w:rFonts w:ascii="Times New Roman" w:hAnsi="Times New Roman" w:cs="Times New Roman"/>
          <w:b/>
          <w:color w:val="000000" w:themeColor="text1"/>
          <w:sz w:val="28"/>
          <w:szCs w:val="28"/>
          <w:lang w:val="en-US"/>
        </w:rPr>
        <w:t>Youtu</w:t>
      </w:r>
      <w:r w:rsidR="00D9538E" w:rsidRPr="00D9538E">
        <w:rPr>
          <w:rFonts w:ascii="Times New Roman" w:hAnsi="Times New Roman" w:cs="Times New Roman"/>
          <w:b/>
          <w:color w:val="000000" w:themeColor="text1"/>
          <w:sz w:val="28"/>
          <w:szCs w:val="28"/>
          <w:lang w:val="en-US"/>
        </w:rPr>
        <w:t>be</w:t>
      </w:r>
      <w:proofErr w:type="spellEnd"/>
      <w:r w:rsidR="00D9538E" w:rsidRPr="00D9538E">
        <w:rPr>
          <w:rFonts w:ascii="Times New Roman" w:hAnsi="Times New Roman" w:cs="Times New Roman"/>
          <w:b/>
          <w:color w:val="000000" w:themeColor="text1"/>
          <w:sz w:val="28"/>
          <w:szCs w:val="28"/>
        </w:rPr>
        <w:t xml:space="preserve">-канал «Бисер </w:t>
      </w:r>
      <w:r w:rsidR="00D9538E" w:rsidRPr="00D9538E">
        <w:rPr>
          <w:rFonts w:ascii="Times New Roman" w:hAnsi="Times New Roman" w:cs="Times New Roman"/>
          <w:b/>
          <w:color w:val="000000" w:themeColor="text1"/>
          <w:sz w:val="28"/>
          <w:szCs w:val="28"/>
          <w:lang w:val="en-US"/>
        </w:rPr>
        <w:t>SHOW</w:t>
      </w:r>
      <w:r w:rsidR="00D9538E" w:rsidRPr="00D9538E">
        <w:rPr>
          <w:rFonts w:ascii="Times New Roman" w:hAnsi="Times New Roman" w:cs="Times New Roman"/>
          <w:b/>
          <w:color w:val="000000" w:themeColor="text1"/>
          <w:sz w:val="28"/>
          <w:szCs w:val="28"/>
        </w:rPr>
        <w:t>»</w:t>
      </w:r>
    </w:p>
    <w:p w:rsidR="00E2705A" w:rsidRDefault="00E2705A" w:rsidP="00692700">
      <w:pPr>
        <w:spacing w:after="0"/>
        <w:ind w:firstLine="709"/>
        <w:jc w:val="both"/>
        <w:rPr>
          <w:rFonts w:ascii="Times New Roman" w:hAnsi="Times New Roman" w:cs="Times New Roman"/>
          <w:sz w:val="28"/>
          <w:szCs w:val="28"/>
        </w:rPr>
      </w:pPr>
      <w:r w:rsidRPr="00D9538E">
        <w:rPr>
          <w:rFonts w:ascii="Times New Roman" w:hAnsi="Times New Roman" w:cs="Times New Roman"/>
          <w:color w:val="000000" w:themeColor="text1"/>
          <w:sz w:val="28"/>
          <w:szCs w:val="28"/>
        </w:rPr>
        <w:t>В</w:t>
      </w:r>
      <w:r>
        <w:rPr>
          <w:rFonts w:ascii="Times New Roman" w:hAnsi="Times New Roman" w:cs="Times New Roman"/>
          <w:sz w:val="28"/>
          <w:szCs w:val="28"/>
        </w:rPr>
        <w:t xml:space="preserve"> 2019 – 2020 учебном году в Новогрудском районном центре творчества детей и молодежи был создан </w:t>
      </w:r>
      <w:proofErr w:type="spellStart"/>
      <w:r w:rsidRPr="002765D4">
        <w:rPr>
          <w:rFonts w:ascii="Times New Roman" w:hAnsi="Times New Roman" w:cs="Times New Roman"/>
          <w:sz w:val="28"/>
          <w:szCs w:val="28"/>
        </w:rPr>
        <w:t>Youtube</w:t>
      </w:r>
      <w:proofErr w:type="spellEnd"/>
      <w:r w:rsidRPr="002765D4">
        <w:rPr>
          <w:rFonts w:ascii="Times New Roman" w:hAnsi="Times New Roman" w:cs="Times New Roman"/>
          <w:sz w:val="28"/>
          <w:szCs w:val="28"/>
        </w:rPr>
        <w:t>-канал “Бисер SHOW”</w:t>
      </w:r>
      <w:r>
        <w:rPr>
          <w:rFonts w:ascii="Times New Roman" w:hAnsi="Times New Roman" w:cs="Times New Roman"/>
          <w:sz w:val="28"/>
          <w:szCs w:val="28"/>
        </w:rPr>
        <w:t xml:space="preserve">. Его создателями стали педагог объединения по интересам «Бисер Шоу» Анастасия Николаевна </w:t>
      </w:r>
      <w:proofErr w:type="spellStart"/>
      <w:r>
        <w:rPr>
          <w:rFonts w:ascii="Times New Roman" w:hAnsi="Times New Roman" w:cs="Times New Roman"/>
          <w:sz w:val="28"/>
          <w:szCs w:val="28"/>
        </w:rPr>
        <w:t>Авижец</w:t>
      </w:r>
      <w:proofErr w:type="spellEnd"/>
      <w:r>
        <w:rPr>
          <w:rFonts w:ascii="Times New Roman" w:hAnsi="Times New Roman" w:cs="Times New Roman"/>
          <w:sz w:val="28"/>
          <w:szCs w:val="28"/>
        </w:rPr>
        <w:t xml:space="preserve">  и кружковцы.</w:t>
      </w:r>
    </w:p>
    <w:p w:rsidR="000739B5" w:rsidRDefault="000739B5" w:rsidP="0069270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При работе </w:t>
      </w:r>
      <w:proofErr w:type="spellStart"/>
      <w:r>
        <w:rPr>
          <w:rFonts w:ascii="Times New Roman" w:hAnsi="Times New Roman" w:cs="Times New Roman"/>
          <w:sz w:val="28"/>
          <w:szCs w:val="28"/>
          <w:lang w:val="en-US"/>
        </w:rPr>
        <w:t>Youtube</w:t>
      </w:r>
      <w:proofErr w:type="spellEnd"/>
      <w:r>
        <w:rPr>
          <w:rFonts w:ascii="Times New Roman" w:hAnsi="Times New Roman" w:cs="Times New Roman"/>
          <w:sz w:val="28"/>
          <w:szCs w:val="28"/>
        </w:rPr>
        <w:t xml:space="preserve">-канала необходимо использовать </w:t>
      </w:r>
      <w:proofErr w:type="spellStart"/>
      <w:r>
        <w:rPr>
          <w:rFonts w:ascii="Times New Roman" w:hAnsi="Times New Roman" w:cs="Times New Roman"/>
          <w:sz w:val="28"/>
          <w:szCs w:val="28"/>
        </w:rPr>
        <w:t>хэшт</w:t>
      </w:r>
      <w:r w:rsidR="002765D4">
        <w:rPr>
          <w:rFonts w:ascii="Times New Roman" w:hAnsi="Times New Roman" w:cs="Times New Roman"/>
          <w:sz w:val="28"/>
          <w:szCs w:val="28"/>
        </w:rPr>
        <w:t>е</w:t>
      </w:r>
      <w:r>
        <w:rPr>
          <w:rFonts w:ascii="Times New Roman" w:hAnsi="Times New Roman" w:cs="Times New Roman"/>
          <w:sz w:val="28"/>
          <w:szCs w:val="28"/>
        </w:rPr>
        <w:t>ги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Хэшт</w:t>
      </w:r>
      <w:r w:rsidR="002765D4">
        <w:rPr>
          <w:rFonts w:ascii="Times New Roman" w:hAnsi="Times New Roman" w:cs="Times New Roman"/>
          <w:sz w:val="28"/>
          <w:szCs w:val="28"/>
        </w:rPr>
        <w:t>е</w:t>
      </w:r>
      <w:r>
        <w:rPr>
          <w:rFonts w:ascii="Times New Roman" w:hAnsi="Times New Roman" w:cs="Times New Roman"/>
          <w:sz w:val="28"/>
          <w:szCs w:val="28"/>
        </w:rPr>
        <w:t>г</w:t>
      </w:r>
      <w:proofErr w:type="spellEnd"/>
      <w:r>
        <w:rPr>
          <w:rFonts w:ascii="Times New Roman" w:hAnsi="Times New Roman" w:cs="Times New Roman"/>
          <w:sz w:val="28"/>
          <w:szCs w:val="28"/>
        </w:rPr>
        <w:t xml:space="preserve"> – это своеобразная метка, с помощью которой можно найти информацию (текст, фото) к определенной теме. </w:t>
      </w:r>
      <w:proofErr w:type="spellStart"/>
      <w:r>
        <w:rPr>
          <w:rFonts w:ascii="Times New Roman" w:hAnsi="Times New Roman" w:cs="Times New Roman"/>
          <w:sz w:val="28"/>
          <w:szCs w:val="28"/>
        </w:rPr>
        <w:t>Хэшт</w:t>
      </w:r>
      <w:r w:rsidR="002765D4">
        <w:rPr>
          <w:rFonts w:ascii="Times New Roman" w:hAnsi="Times New Roman" w:cs="Times New Roman"/>
          <w:sz w:val="28"/>
          <w:szCs w:val="28"/>
        </w:rPr>
        <w:t>е</w:t>
      </w:r>
      <w:r>
        <w:rPr>
          <w:rFonts w:ascii="Times New Roman" w:hAnsi="Times New Roman" w:cs="Times New Roman"/>
          <w:sz w:val="28"/>
          <w:szCs w:val="28"/>
        </w:rPr>
        <w:t>г</w:t>
      </w:r>
      <w:proofErr w:type="spellEnd"/>
      <w:r>
        <w:rPr>
          <w:rFonts w:ascii="Times New Roman" w:hAnsi="Times New Roman" w:cs="Times New Roman"/>
          <w:sz w:val="28"/>
          <w:szCs w:val="28"/>
        </w:rPr>
        <w:t xml:space="preserve"> включает в себя текстовое наполнение (слово или фразу, написанную без пробела) и значок </w:t>
      </w:r>
      <w:r w:rsidRPr="000739B5">
        <w:rPr>
          <w:rFonts w:ascii="Times New Roman" w:hAnsi="Times New Roman" w:cs="Times New Roman"/>
          <w:sz w:val="28"/>
          <w:szCs w:val="28"/>
        </w:rPr>
        <w:t>#</w:t>
      </w:r>
      <w:r w:rsidR="002765D4" w:rsidRPr="002765D4">
        <w:rPr>
          <w:rFonts w:ascii="Times New Roman" w:hAnsi="Times New Roman" w:cs="Times New Roman"/>
          <w:sz w:val="28"/>
          <w:szCs w:val="28"/>
        </w:rPr>
        <w:t xml:space="preserve"> (</w:t>
      </w:r>
      <w:r w:rsidR="002765D4">
        <w:rPr>
          <w:rFonts w:ascii="Times New Roman" w:hAnsi="Times New Roman" w:cs="Times New Roman"/>
          <w:sz w:val="28"/>
          <w:szCs w:val="28"/>
        </w:rPr>
        <w:t xml:space="preserve">решетка). В социальных сетях, в том числе и для </w:t>
      </w:r>
      <w:proofErr w:type="spellStart"/>
      <w:r w:rsidR="002765D4">
        <w:rPr>
          <w:rFonts w:ascii="Times New Roman" w:hAnsi="Times New Roman" w:cs="Times New Roman"/>
          <w:sz w:val="28"/>
          <w:szCs w:val="28"/>
          <w:lang w:val="en-US"/>
        </w:rPr>
        <w:t>Youtube</w:t>
      </w:r>
      <w:proofErr w:type="spellEnd"/>
      <w:r w:rsidR="002765D4">
        <w:rPr>
          <w:rFonts w:ascii="Times New Roman" w:hAnsi="Times New Roman" w:cs="Times New Roman"/>
          <w:sz w:val="28"/>
          <w:szCs w:val="28"/>
        </w:rPr>
        <w:t xml:space="preserve">, </w:t>
      </w:r>
      <w:proofErr w:type="spellStart"/>
      <w:r w:rsidR="002765D4">
        <w:rPr>
          <w:rFonts w:ascii="Times New Roman" w:hAnsi="Times New Roman" w:cs="Times New Roman"/>
          <w:sz w:val="28"/>
          <w:szCs w:val="28"/>
        </w:rPr>
        <w:t>хэштег</w:t>
      </w:r>
      <w:proofErr w:type="spellEnd"/>
      <w:r w:rsidR="002765D4">
        <w:rPr>
          <w:rFonts w:ascii="Times New Roman" w:hAnsi="Times New Roman" w:cs="Times New Roman"/>
          <w:sz w:val="28"/>
          <w:szCs w:val="28"/>
        </w:rPr>
        <w:t xml:space="preserve"> выполняет функцию </w:t>
      </w:r>
      <w:r w:rsidR="002765D4">
        <w:rPr>
          <w:rFonts w:ascii="Times New Roman" w:hAnsi="Times New Roman" w:cs="Times New Roman"/>
          <w:sz w:val="28"/>
          <w:szCs w:val="28"/>
        </w:rPr>
        <w:lastRenderedPageBreak/>
        <w:t xml:space="preserve">маркера, ссылки, нажав на которую пользователю выводится информация (посты) с </w:t>
      </w:r>
      <w:proofErr w:type="gramStart"/>
      <w:r w:rsidR="002765D4">
        <w:rPr>
          <w:rFonts w:ascii="Times New Roman" w:hAnsi="Times New Roman" w:cs="Times New Roman"/>
          <w:sz w:val="28"/>
          <w:szCs w:val="28"/>
        </w:rPr>
        <w:t>такими</w:t>
      </w:r>
      <w:proofErr w:type="gramEnd"/>
      <w:r w:rsidR="002765D4">
        <w:rPr>
          <w:rFonts w:ascii="Times New Roman" w:hAnsi="Times New Roman" w:cs="Times New Roman"/>
          <w:sz w:val="28"/>
          <w:szCs w:val="28"/>
        </w:rPr>
        <w:t xml:space="preserve"> же </w:t>
      </w:r>
      <w:proofErr w:type="spellStart"/>
      <w:r w:rsidR="002765D4">
        <w:rPr>
          <w:rFonts w:ascii="Times New Roman" w:hAnsi="Times New Roman" w:cs="Times New Roman"/>
          <w:sz w:val="28"/>
          <w:szCs w:val="28"/>
        </w:rPr>
        <w:t>хэштегами</w:t>
      </w:r>
      <w:proofErr w:type="spellEnd"/>
      <w:r w:rsidR="002765D4">
        <w:rPr>
          <w:rFonts w:ascii="Times New Roman" w:hAnsi="Times New Roman" w:cs="Times New Roman"/>
          <w:sz w:val="28"/>
          <w:szCs w:val="28"/>
        </w:rPr>
        <w:t>.</w:t>
      </w:r>
    </w:p>
    <w:p w:rsidR="002765D4" w:rsidRPr="00C74B68" w:rsidRDefault="002765D4" w:rsidP="002765D4">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Важно, чтобы маркеры были уникальными и не перекликались с другими каналами. Также можно добавлять «общие» </w:t>
      </w:r>
      <w:proofErr w:type="spellStart"/>
      <w:r>
        <w:rPr>
          <w:rFonts w:ascii="Times New Roman" w:hAnsi="Times New Roman" w:cs="Times New Roman"/>
          <w:sz w:val="28"/>
          <w:szCs w:val="28"/>
        </w:rPr>
        <w:t>хэштеги</w:t>
      </w:r>
      <w:proofErr w:type="spellEnd"/>
      <w:r>
        <w:rPr>
          <w:rFonts w:ascii="Times New Roman" w:hAnsi="Times New Roman" w:cs="Times New Roman"/>
          <w:sz w:val="28"/>
          <w:szCs w:val="28"/>
        </w:rPr>
        <w:t xml:space="preserve">, которые ссылаются на </w:t>
      </w:r>
      <w:proofErr w:type="gramStart"/>
      <w:r>
        <w:rPr>
          <w:rFonts w:ascii="Times New Roman" w:hAnsi="Times New Roman" w:cs="Times New Roman"/>
          <w:sz w:val="28"/>
          <w:szCs w:val="28"/>
        </w:rPr>
        <w:t>информацию похожую на</w:t>
      </w:r>
      <w:proofErr w:type="gramEnd"/>
      <w:r>
        <w:rPr>
          <w:rFonts w:ascii="Times New Roman" w:hAnsi="Times New Roman" w:cs="Times New Roman"/>
          <w:sz w:val="28"/>
          <w:szCs w:val="28"/>
        </w:rPr>
        <w:t xml:space="preserve"> канале или информацию владельца видеоролика. </w:t>
      </w:r>
      <w:proofErr w:type="gramStart"/>
      <w:r>
        <w:rPr>
          <w:rFonts w:ascii="Times New Roman" w:hAnsi="Times New Roman" w:cs="Times New Roman"/>
          <w:sz w:val="28"/>
          <w:szCs w:val="28"/>
        </w:rPr>
        <w:t>Так на канале «</w:t>
      </w:r>
      <w:r w:rsidRPr="002765D4">
        <w:rPr>
          <w:rFonts w:ascii="Times New Roman" w:hAnsi="Times New Roman" w:cs="Times New Roman"/>
          <w:sz w:val="28"/>
          <w:szCs w:val="28"/>
          <w:lang w:val="be-BY"/>
        </w:rPr>
        <w:t xml:space="preserve">Бисер </w:t>
      </w:r>
      <w:r w:rsidRPr="002765D4">
        <w:rPr>
          <w:rFonts w:ascii="Times New Roman" w:hAnsi="Times New Roman" w:cs="Times New Roman"/>
          <w:sz w:val="28"/>
          <w:szCs w:val="28"/>
          <w:lang w:val="pl-PL"/>
        </w:rPr>
        <w:t>SHOW</w:t>
      </w:r>
      <w:r>
        <w:rPr>
          <w:rFonts w:ascii="Times New Roman" w:hAnsi="Times New Roman" w:cs="Times New Roman"/>
          <w:sz w:val="28"/>
          <w:szCs w:val="28"/>
        </w:rPr>
        <w:t xml:space="preserve">» используются следующие </w:t>
      </w:r>
      <w:proofErr w:type="spellStart"/>
      <w:r>
        <w:rPr>
          <w:rFonts w:ascii="Times New Roman" w:hAnsi="Times New Roman" w:cs="Times New Roman"/>
          <w:sz w:val="28"/>
          <w:szCs w:val="28"/>
        </w:rPr>
        <w:t>хэштеги</w:t>
      </w:r>
      <w:proofErr w:type="spellEnd"/>
      <w:r>
        <w:rPr>
          <w:rFonts w:ascii="Times New Roman" w:hAnsi="Times New Roman" w:cs="Times New Roman"/>
          <w:sz w:val="28"/>
          <w:szCs w:val="28"/>
        </w:rPr>
        <w:t xml:space="preserve">: </w:t>
      </w:r>
      <w:r w:rsidRPr="002765D4">
        <w:rPr>
          <w:rFonts w:ascii="Times New Roman" w:hAnsi="Times New Roman" w:cs="Times New Roman"/>
          <w:sz w:val="28"/>
          <w:szCs w:val="28"/>
        </w:rPr>
        <w:t>#</w:t>
      </w:r>
      <w:proofErr w:type="spellStart"/>
      <w:r w:rsidRPr="002765D4">
        <w:rPr>
          <w:rFonts w:ascii="Times New Roman" w:hAnsi="Times New Roman" w:cs="Times New Roman"/>
          <w:sz w:val="28"/>
          <w:szCs w:val="28"/>
        </w:rPr>
        <w:t>бисерshow</w:t>
      </w:r>
      <w:proofErr w:type="spellEnd"/>
      <w:r>
        <w:rPr>
          <w:rFonts w:ascii="Times New Roman" w:hAnsi="Times New Roman" w:cs="Times New Roman"/>
          <w:sz w:val="28"/>
          <w:szCs w:val="28"/>
        </w:rPr>
        <w:t xml:space="preserve"> (уникальный </w:t>
      </w:r>
      <w:proofErr w:type="spellStart"/>
      <w:r>
        <w:rPr>
          <w:rFonts w:ascii="Times New Roman" w:hAnsi="Times New Roman" w:cs="Times New Roman"/>
          <w:sz w:val="28"/>
          <w:szCs w:val="28"/>
        </w:rPr>
        <w:t>хэштэг</w:t>
      </w:r>
      <w:proofErr w:type="spellEnd"/>
      <w:r>
        <w:rPr>
          <w:rFonts w:ascii="Times New Roman" w:hAnsi="Times New Roman" w:cs="Times New Roman"/>
          <w:sz w:val="28"/>
          <w:szCs w:val="28"/>
        </w:rPr>
        <w:t xml:space="preserve">), </w:t>
      </w:r>
      <w:r w:rsidRPr="002765D4">
        <w:rPr>
          <w:rFonts w:ascii="Times New Roman" w:hAnsi="Times New Roman" w:cs="Times New Roman"/>
          <w:sz w:val="28"/>
          <w:szCs w:val="28"/>
        </w:rPr>
        <w:t>#</w:t>
      </w:r>
      <w:proofErr w:type="spellStart"/>
      <w:r w:rsidRPr="002765D4">
        <w:rPr>
          <w:rFonts w:ascii="Times New Roman" w:hAnsi="Times New Roman" w:cs="Times New Roman"/>
          <w:sz w:val="28"/>
          <w:szCs w:val="28"/>
        </w:rPr>
        <w:t>историябисера</w:t>
      </w:r>
      <w:proofErr w:type="spellEnd"/>
      <w:r>
        <w:rPr>
          <w:rFonts w:ascii="Times New Roman" w:hAnsi="Times New Roman" w:cs="Times New Roman"/>
          <w:sz w:val="28"/>
          <w:szCs w:val="28"/>
        </w:rPr>
        <w:t xml:space="preserve"> (общий, также указывает название серии),</w:t>
      </w:r>
      <w:r w:rsidRPr="002765D4">
        <w:rPr>
          <w:rFonts w:ascii="Times New Roman" w:hAnsi="Times New Roman" w:cs="Times New Roman"/>
          <w:sz w:val="28"/>
          <w:szCs w:val="28"/>
        </w:rPr>
        <w:t xml:space="preserve"> #</w:t>
      </w:r>
      <w:proofErr w:type="spellStart"/>
      <w:r w:rsidRPr="002765D4">
        <w:rPr>
          <w:rFonts w:ascii="Times New Roman" w:hAnsi="Times New Roman" w:cs="Times New Roman"/>
          <w:sz w:val="28"/>
          <w:szCs w:val="28"/>
        </w:rPr>
        <w:t>новогрудскийцтдим</w:t>
      </w:r>
      <w:proofErr w:type="spellEnd"/>
      <w:r>
        <w:rPr>
          <w:rFonts w:ascii="Times New Roman" w:hAnsi="Times New Roman" w:cs="Times New Roman"/>
          <w:sz w:val="28"/>
          <w:szCs w:val="28"/>
        </w:rPr>
        <w:t xml:space="preserve"> (указывает на владельца видеоролика, канала), </w:t>
      </w:r>
      <w:r w:rsidRPr="002765D4">
        <w:rPr>
          <w:rFonts w:ascii="Times New Roman" w:hAnsi="Times New Roman" w:cs="Times New Roman"/>
          <w:sz w:val="28"/>
          <w:szCs w:val="28"/>
        </w:rPr>
        <w:t>#бисер</w:t>
      </w:r>
      <w:r>
        <w:rPr>
          <w:rFonts w:ascii="Times New Roman" w:hAnsi="Times New Roman" w:cs="Times New Roman"/>
          <w:sz w:val="28"/>
          <w:szCs w:val="28"/>
        </w:rPr>
        <w:t xml:space="preserve"> (общий по тематике канала).</w:t>
      </w:r>
      <w:proofErr w:type="gramEnd"/>
      <w:r>
        <w:rPr>
          <w:rFonts w:ascii="Times New Roman" w:hAnsi="Times New Roman" w:cs="Times New Roman"/>
          <w:sz w:val="28"/>
          <w:szCs w:val="28"/>
        </w:rPr>
        <w:t xml:space="preserve"> Чем конкретнее будут </w:t>
      </w:r>
      <w:proofErr w:type="spellStart"/>
      <w:r>
        <w:rPr>
          <w:rFonts w:ascii="Times New Roman" w:hAnsi="Times New Roman" w:cs="Times New Roman"/>
          <w:sz w:val="28"/>
          <w:szCs w:val="28"/>
        </w:rPr>
        <w:t>хэштеги</w:t>
      </w:r>
      <w:proofErr w:type="spellEnd"/>
      <w:r>
        <w:rPr>
          <w:rFonts w:ascii="Times New Roman" w:hAnsi="Times New Roman" w:cs="Times New Roman"/>
          <w:sz w:val="28"/>
          <w:szCs w:val="28"/>
        </w:rPr>
        <w:t>, тем больше пользователей, которые интересуются данной тематикой, смогут найти канал и видеоролики.</w:t>
      </w:r>
    </w:p>
    <w:p w:rsidR="002E76FF" w:rsidRDefault="002E76FF" w:rsidP="002765D4">
      <w:pPr>
        <w:spacing w:after="0"/>
        <w:ind w:firstLine="709"/>
        <w:jc w:val="both"/>
        <w:rPr>
          <w:rFonts w:ascii="Times New Roman" w:hAnsi="Times New Roman" w:cs="Times New Roman"/>
          <w:sz w:val="28"/>
          <w:szCs w:val="28"/>
        </w:rPr>
      </w:pPr>
      <w:proofErr w:type="spellStart"/>
      <w:proofErr w:type="gramStart"/>
      <w:r>
        <w:rPr>
          <w:rFonts w:ascii="Times New Roman" w:hAnsi="Times New Roman" w:cs="Times New Roman"/>
          <w:sz w:val="28"/>
          <w:szCs w:val="28"/>
          <w:lang w:val="en-US"/>
        </w:rPr>
        <w:t>Youtube</w:t>
      </w:r>
      <w:proofErr w:type="spellEnd"/>
      <w:r w:rsidRPr="002E76FF">
        <w:rPr>
          <w:rFonts w:ascii="Times New Roman" w:hAnsi="Times New Roman" w:cs="Times New Roman"/>
          <w:sz w:val="28"/>
          <w:szCs w:val="28"/>
        </w:rPr>
        <w:t xml:space="preserve"> </w:t>
      </w:r>
      <w:r>
        <w:rPr>
          <w:rFonts w:ascii="Times New Roman" w:hAnsi="Times New Roman" w:cs="Times New Roman"/>
          <w:sz w:val="28"/>
          <w:szCs w:val="28"/>
          <w:lang w:val="be-BY"/>
        </w:rPr>
        <w:t xml:space="preserve">Детям очень </w:t>
      </w:r>
      <w:r>
        <w:rPr>
          <w:rFonts w:ascii="Times New Roman" w:hAnsi="Times New Roman" w:cs="Times New Roman"/>
          <w:sz w:val="28"/>
          <w:szCs w:val="28"/>
        </w:rPr>
        <w:t>избирательно относятся к своему контенту.</w:t>
      </w:r>
      <w:proofErr w:type="gramEnd"/>
      <w:r>
        <w:rPr>
          <w:rFonts w:ascii="Times New Roman" w:hAnsi="Times New Roman" w:cs="Times New Roman"/>
          <w:sz w:val="28"/>
          <w:szCs w:val="28"/>
        </w:rPr>
        <w:t xml:space="preserve"> Основная аудитория – это дети, поэтому каждый видеоролик проходит тщательный анализ и может быть </w:t>
      </w:r>
      <w:proofErr w:type="spellStart"/>
      <w:r>
        <w:rPr>
          <w:rFonts w:ascii="Times New Roman" w:hAnsi="Times New Roman" w:cs="Times New Roman"/>
          <w:sz w:val="28"/>
          <w:szCs w:val="28"/>
        </w:rPr>
        <w:t>забанен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Бан</w:t>
      </w:r>
      <w:proofErr w:type="spellEnd"/>
      <w:r>
        <w:rPr>
          <w:rFonts w:ascii="Times New Roman" w:hAnsi="Times New Roman" w:cs="Times New Roman"/>
          <w:sz w:val="28"/>
          <w:szCs w:val="28"/>
        </w:rPr>
        <w:t>, или</w:t>
      </w:r>
      <w:r w:rsidR="00C74B68">
        <w:rPr>
          <w:rFonts w:ascii="Times New Roman" w:hAnsi="Times New Roman" w:cs="Times New Roman"/>
          <w:sz w:val="28"/>
          <w:szCs w:val="28"/>
        </w:rPr>
        <w:t xml:space="preserve"> запрет на показ, может накладываться на видеоролик или на весь канал полностью. В некоторых случаях </w:t>
      </w:r>
      <w:proofErr w:type="spellStart"/>
      <w:r w:rsidR="00C74B68">
        <w:rPr>
          <w:rFonts w:ascii="Times New Roman" w:hAnsi="Times New Roman" w:cs="Times New Roman"/>
          <w:sz w:val="28"/>
          <w:szCs w:val="28"/>
        </w:rPr>
        <w:t>бан</w:t>
      </w:r>
      <w:proofErr w:type="spellEnd"/>
      <w:r w:rsidR="00C74B68">
        <w:rPr>
          <w:rFonts w:ascii="Times New Roman" w:hAnsi="Times New Roman" w:cs="Times New Roman"/>
          <w:sz w:val="28"/>
          <w:szCs w:val="28"/>
        </w:rPr>
        <w:t xml:space="preserve"> может быть снять. Чтобы видеоролик не был удален администрацией </w:t>
      </w:r>
      <w:proofErr w:type="spellStart"/>
      <w:r w:rsidR="00C74B68">
        <w:rPr>
          <w:rFonts w:ascii="Times New Roman" w:hAnsi="Times New Roman" w:cs="Times New Roman"/>
          <w:sz w:val="28"/>
          <w:szCs w:val="28"/>
          <w:lang w:val="en-US"/>
        </w:rPr>
        <w:t>Youtube</w:t>
      </w:r>
      <w:proofErr w:type="spellEnd"/>
      <w:r w:rsidR="00C74B68">
        <w:rPr>
          <w:rFonts w:ascii="Times New Roman" w:hAnsi="Times New Roman" w:cs="Times New Roman"/>
          <w:sz w:val="28"/>
          <w:szCs w:val="28"/>
        </w:rPr>
        <w:t xml:space="preserve"> необходимо </w:t>
      </w:r>
      <w:proofErr w:type="gramStart"/>
      <w:r w:rsidR="00C74B68">
        <w:rPr>
          <w:rFonts w:ascii="Times New Roman" w:hAnsi="Times New Roman" w:cs="Times New Roman"/>
          <w:sz w:val="28"/>
          <w:szCs w:val="28"/>
        </w:rPr>
        <w:t>соблюдать</w:t>
      </w:r>
      <w:proofErr w:type="gramEnd"/>
      <w:r w:rsidR="00C74B68">
        <w:rPr>
          <w:rFonts w:ascii="Times New Roman" w:hAnsi="Times New Roman" w:cs="Times New Roman"/>
          <w:sz w:val="28"/>
          <w:szCs w:val="28"/>
        </w:rPr>
        <w:t xml:space="preserve"> следующие правила:</w:t>
      </w:r>
    </w:p>
    <w:p w:rsidR="00C74B68" w:rsidRPr="00AC452E" w:rsidRDefault="00C74B68" w:rsidP="00AC452E">
      <w:pPr>
        <w:pStyle w:val="a3"/>
        <w:numPr>
          <w:ilvl w:val="0"/>
          <w:numId w:val="5"/>
        </w:numPr>
        <w:spacing w:after="0"/>
        <w:ind w:left="0" w:firstLine="709"/>
        <w:jc w:val="both"/>
        <w:rPr>
          <w:rFonts w:ascii="Times New Roman" w:hAnsi="Times New Roman" w:cs="Times New Roman"/>
          <w:sz w:val="28"/>
          <w:szCs w:val="28"/>
        </w:rPr>
      </w:pPr>
      <w:r w:rsidRPr="00AC452E">
        <w:rPr>
          <w:rFonts w:ascii="Times New Roman" w:hAnsi="Times New Roman" w:cs="Times New Roman"/>
          <w:sz w:val="28"/>
          <w:szCs w:val="28"/>
        </w:rPr>
        <w:t>видеоролики не должны содержать личной информации о третьих лицах, разглашать чьи-то тайны, элементы скрытой съемки (если только она не постановочная);</w:t>
      </w:r>
    </w:p>
    <w:p w:rsidR="00C74B68" w:rsidRPr="00AC452E" w:rsidRDefault="00C74B68" w:rsidP="00AC452E">
      <w:pPr>
        <w:pStyle w:val="a3"/>
        <w:numPr>
          <w:ilvl w:val="0"/>
          <w:numId w:val="5"/>
        </w:numPr>
        <w:spacing w:after="0"/>
        <w:ind w:left="0" w:firstLine="709"/>
        <w:jc w:val="both"/>
        <w:rPr>
          <w:rFonts w:ascii="Times New Roman" w:hAnsi="Times New Roman" w:cs="Times New Roman"/>
          <w:sz w:val="28"/>
          <w:szCs w:val="28"/>
        </w:rPr>
      </w:pPr>
      <w:r w:rsidRPr="00AC452E">
        <w:rPr>
          <w:rFonts w:ascii="Times New Roman" w:hAnsi="Times New Roman" w:cs="Times New Roman"/>
          <w:sz w:val="28"/>
          <w:szCs w:val="28"/>
        </w:rPr>
        <w:t xml:space="preserve">запрещено размещать мастер-классы, </w:t>
      </w:r>
      <w:proofErr w:type="spellStart"/>
      <w:r w:rsidRPr="00AC452E">
        <w:rPr>
          <w:rFonts w:ascii="Times New Roman" w:hAnsi="Times New Roman" w:cs="Times New Roman"/>
          <w:sz w:val="28"/>
          <w:szCs w:val="28"/>
        </w:rPr>
        <w:t>челленджи</w:t>
      </w:r>
      <w:proofErr w:type="spellEnd"/>
      <w:r w:rsidRPr="00AC452E">
        <w:rPr>
          <w:rFonts w:ascii="Times New Roman" w:hAnsi="Times New Roman" w:cs="Times New Roman"/>
          <w:sz w:val="28"/>
          <w:szCs w:val="28"/>
        </w:rPr>
        <w:t xml:space="preserve"> и другие видеоролики, в которых не соблюдается техника безопасности, имеются опасные элементы;</w:t>
      </w:r>
    </w:p>
    <w:p w:rsidR="00C74B68" w:rsidRPr="00AC452E" w:rsidRDefault="00C74B68" w:rsidP="00AC452E">
      <w:pPr>
        <w:pStyle w:val="a3"/>
        <w:numPr>
          <w:ilvl w:val="0"/>
          <w:numId w:val="5"/>
        </w:numPr>
        <w:spacing w:after="0"/>
        <w:ind w:left="0" w:firstLine="709"/>
        <w:jc w:val="both"/>
        <w:rPr>
          <w:rFonts w:ascii="Times New Roman" w:hAnsi="Times New Roman" w:cs="Times New Roman"/>
          <w:sz w:val="28"/>
          <w:szCs w:val="28"/>
        </w:rPr>
      </w:pPr>
      <w:r w:rsidRPr="00AC452E">
        <w:rPr>
          <w:rFonts w:ascii="Times New Roman" w:hAnsi="Times New Roman" w:cs="Times New Roman"/>
          <w:sz w:val="28"/>
          <w:szCs w:val="28"/>
        </w:rPr>
        <w:t>нельзя публиковать ролики, в которых даже в шуточной форме присутствуют угрозы, призывы к совершению преступлений, дискриминация, проявление ненависти и запугивание;</w:t>
      </w:r>
    </w:p>
    <w:p w:rsidR="00C74B68" w:rsidRDefault="00C74B68" w:rsidP="00AC452E">
      <w:pPr>
        <w:pStyle w:val="a3"/>
        <w:numPr>
          <w:ilvl w:val="0"/>
          <w:numId w:val="5"/>
        </w:numPr>
        <w:spacing w:after="0"/>
        <w:ind w:left="0" w:firstLine="709"/>
        <w:jc w:val="both"/>
        <w:rPr>
          <w:rFonts w:ascii="Times New Roman" w:hAnsi="Times New Roman" w:cs="Times New Roman"/>
          <w:sz w:val="28"/>
          <w:szCs w:val="28"/>
        </w:rPr>
      </w:pPr>
      <w:r w:rsidRPr="00AC452E">
        <w:rPr>
          <w:rFonts w:ascii="Times New Roman" w:hAnsi="Times New Roman" w:cs="Times New Roman"/>
          <w:sz w:val="28"/>
          <w:szCs w:val="28"/>
        </w:rPr>
        <w:t>видеоролики не должны содержать музыкальных и видеофрагментов, на которые распространяются авторские права – в этом случае действия с роликом будут ограничены.</w:t>
      </w:r>
    </w:p>
    <w:p w:rsidR="000361D8" w:rsidRDefault="000361D8" w:rsidP="000361D8">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Выпуск видеоролика включает несколько этапов:</w:t>
      </w:r>
    </w:p>
    <w:p w:rsidR="000361D8" w:rsidRDefault="000361D8" w:rsidP="000361D8">
      <w:pPr>
        <w:pStyle w:val="a3"/>
        <w:numPr>
          <w:ilvl w:val="0"/>
          <w:numId w:val="12"/>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Разработка сценария.</w:t>
      </w:r>
    </w:p>
    <w:p w:rsidR="000361D8" w:rsidRDefault="000361D8" w:rsidP="000361D8">
      <w:pPr>
        <w:pStyle w:val="a3"/>
        <w:numPr>
          <w:ilvl w:val="0"/>
          <w:numId w:val="12"/>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Подготовка материалов и инструментов.</w:t>
      </w:r>
    </w:p>
    <w:p w:rsidR="000361D8" w:rsidRDefault="000361D8" w:rsidP="000361D8">
      <w:pPr>
        <w:pStyle w:val="a3"/>
        <w:numPr>
          <w:ilvl w:val="0"/>
          <w:numId w:val="12"/>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Съемка.</w:t>
      </w:r>
    </w:p>
    <w:p w:rsidR="000361D8" w:rsidRDefault="000361D8" w:rsidP="000361D8">
      <w:pPr>
        <w:pStyle w:val="a3"/>
        <w:numPr>
          <w:ilvl w:val="0"/>
          <w:numId w:val="12"/>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Монтаж видеоряда.</w:t>
      </w:r>
    </w:p>
    <w:p w:rsidR="000361D8" w:rsidRDefault="000361D8" w:rsidP="000361D8">
      <w:pPr>
        <w:pStyle w:val="a3"/>
        <w:numPr>
          <w:ilvl w:val="0"/>
          <w:numId w:val="12"/>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Загрузка на канал и продвижение.</w:t>
      </w:r>
    </w:p>
    <w:p w:rsidR="000361D8" w:rsidRDefault="000361D8" w:rsidP="000361D8">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Написание сценария – важнейший элемент подготовки видеоролика. Перед его созданием необходимо определиться с темой, главным героем (героями), инструментами и расходным материалом, местом съемки. Для </w:t>
      </w:r>
      <w:r>
        <w:rPr>
          <w:rFonts w:ascii="Times New Roman" w:hAnsi="Times New Roman" w:cs="Times New Roman"/>
          <w:sz w:val="28"/>
          <w:szCs w:val="28"/>
        </w:rPr>
        <w:lastRenderedPageBreak/>
        <w:t>съемок необходимо подготовить два вида сценариев: литературный и технический.</w:t>
      </w:r>
    </w:p>
    <w:p w:rsidR="000361D8" w:rsidRDefault="000361D8" w:rsidP="000361D8">
      <w:pPr>
        <w:spacing w:after="0"/>
        <w:ind w:firstLine="709"/>
        <w:jc w:val="both"/>
        <w:rPr>
          <w:rFonts w:ascii="Times New Roman" w:hAnsi="Times New Roman" w:cs="Times New Roman"/>
          <w:sz w:val="28"/>
          <w:szCs w:val="28"/>
        </w:rPr>
      </w:pPr>
      <w:r w:rsidRPr="000361D8">
        <w:rPr>
          <w:rFonts w:ascii="Times New Roman" w:hAnsi="Times New Roman" w:cs="Times New Roman"/>
          <w:sz w:val="28"/>
          <w:szCs w:val="28"/>
        </w:rPr>
        <w:t>1.</w:t>
      </w:r>
      <w:r>
        <w:rPr>
          <w:rFonts w:ascii="Times New Roman" w:hAnsi="Times New Roman" w:cs="Times New Roman"/>
          <w:sz w:val="28"/>
          <w:szCs w:val="28"/>
        </w:rPr>
        <w:t xml:space="preserve"> </w:t>
      </w:r>
      <w:r w:rsidRPr="000361D8">
        <w:rPr>
          <w:rFonts w:ascii="Times New Roman" w:hAnsi="Times New Roman" w:cs="Times New Roman"/>
          <w:sz w:val="28"/>
          <w:szCs w:val="28"/>
        </w:rPr>
        <w:t xml:space="preserve">Литературный </w:t>
      </w:r>
      <w:r>
        <w:rPr>
          <w:rFonts w:ascii="Times New Roman" w:hAnsi="Times New Roman" w:cs="Times New Roman"/>
          <w:sz w:val="28"/>
          <w:szCs w:val="28"/>
        </w:rPr>
        <w:t>сценарий. Включает сцены, реплики, этапы съемочного процесса.</w:t>
      </w:r>
    </w:p>
    <w:p w:rsidR="000361D8" w:rsidRDefault="000361D8" w:rsidP="000361D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Технический. Представляет собой технологическую карту процесса съемок. Включает расписанные по минутам сцены, съемки с разных ракурсов, наличие голоса записанного непосредственно во время съемов и звука, наложенного при монтаже. Может включать прописанные инструменты монтажа, </w:t>
      </w:r>
      <w:r w:rsidR="0034156A">
        <w:rPr>
          <w:rFonts w:ascii="Times New Roman" w:hAnsi="Times New Roman" w:cs="Times New Roman"/>
          <w:sz w:val="28"/>
          <w:szCs w:val="28"/>
        </w:rPr>
        <w:t xml:space="preserve">переходы, титры, надписи и контент, </w:t>
      </w:r>
      <w:proofErr w:type="gramStart"/>
      <w:r w:rsidR="0034156A">
        <w:rPr>
          <w:rFonts w:ascii="Times New Roman" w:hAnsi="Times New Roman" w:cs="Times New Roman"/>
          <w:sz w:val="28"/>
          <w:szCs w:val="28"/>
        </w:rPr>
        <w:t>встраиваемый</w:t>
      </w:r>
      <w:proofErr w:type="gramEnd"/>
      <w:r w:rsidR="0034156A">
        <w:rPr>
          <w:rFonts w:ascii="Times New Roman" w:hAnsi="Times New Roman" w:cs="Times New Roman"/>
          <w:sz w:val="28"/>
          <w:szCs w:val="28"/>
        </w:rPr>
        <w:t xml:space="preserve"> в видео. Технический сценарий может создаться и перед съемками и во время монтажа.</w:t>
      </w:r>
      <w:r w:rsidR="00B35BC6">
        <w:rPr>
          <w:rFonts w:ascii="Times New Roman" w:hAnsi="Times New Roman" w:cs="Times New Roman"/>
          <w:sz w:val="28"/>
          <w:szCs w:val="28"/>
        </w:rPr>
        <w:t xml:space="preserve"> Он строится на основе </w:t>
      </w:r>
      <w:proofErr w:type="gramStart"/>
      <w:r w:rsidR="00B35BC6">
        <w:rPr>
          <w:rFonts w:ascii="Times New Roman" w:hAnsi="Times New Roman" w:cs="Times New Roman"/>
          <w:sz w:val="28"/>
          <w:szCs w:val="28"/>
        </w:rPr>
        <w:t>литературного</w:t>
      </w:r>
      <w:proofErr w:type="gramEnd"/>
      <w:r w:rsidR="00B35BC6">
        <w:rPr>
          <w:rFonts w:ascii="Times New Roman" w:hAnsi="Times New Roman" w:cs="Times New Roman"/>
          <w:sz w:val="28"/>
          <w:szCs w:val="28"/>
        </w:rPr>
        <w:t xml:space="preserve"> с различными техническими пометками.</w:t>
      </w:r>
    </w:p>
    <w:p w:rsidR="0034156A" w:rsidRDefault="0034156A" w:rsidP="000361D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Еще до съемок необходимо подготовить все инструменты, пособия, раздаточный материал и электронный контент, который будет встраиваться в период монтажа. Подготовка места съемок – следующий этап. Здесь нужно подобрать место с хорошим естественным или искусственным светом, оформить передний и задний план, найти дополнительные </w:t>
      </w:r>
      <w:r w:rsidR="008A0A73">
        <w:rPr>
          <w:rFonts w:ascii="Times New Roman" w:hAnsi="Times New Roman" w:cs="Times New Roman"/>
          <w:sz w:val="28"/>
          <w:szCs w:val="28"/>
        </w:rPr>
        <w:t xml:space="preserve">источники освещения (при необходимости отражатели). Во время съемок недопустимо перемещение героев, если это не прописано сценарием, поэтому необходимо подготовить все материалы и инструменты. </w:t>
      </w:r>
    </w:p>
    <w:p w:rsidR="008A0A73" w:rsidRDefault="008A0A73" w:rsidP="000361D8">
      <w:pPr>
        <w:spacing w:after="0"/>
        <w:ind w:firstLine="709"/>
        <w:jc w:val="both"/>
        <w:rPr>
          <w:rFonts w:ascii="Times New Roman" w:hAnsi="Times New Roman" w:cs="Times New Roman"/>
          <w:sz w:val="28"/>
          <w:szCs w:val="28"/>
        </w:rPr>
      </w:pPr>
      <w:r>
        <w:rPr>
          <w:rFonts w:ascii="Times New Roman" w:hAnsi="Times New Roman" w:cs="Times New Roman"/>
          <w:sz w:val="28"/>
          <w:szCs w:val="28"/>
        </w:rPr>
        <w:t>Съемки можно проводить не только видеокамерой, но и смартфоном, планшетом. При съемках смартфоном необходимо придерживаться правила горизонтальной съемки – телефон должен быть расположен строго горизонтально. Для учащихся проводится параллель – «размещай смартфон, как экран телевизора, как экран ноутбука». Во время съемок оператор не должен закрывать собой свет, свет не должен «слепить» героя, падать прямыми лучами. Камеру или смартфон лучше разместить на специальном штативе. Это позволит избежать эффекта «трясущихся» рук. Перед тем, как начинать съемки необходимо проверить качество записи звука и фокусировку. Снимать можно как полную сцену, так и небольшими участками, которые потом сводятся при монтаже.</w:t>
      </w:r>
    </w:p>
    <w:p w:rsidR="00B22BE7" w:rsidRPr="00B22BE7" w:rsidRDefault="008A0A73" w:rsidP="000361D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Для монтажа видеоролика не обязательно использовать </w:t>
      </w:r>
      <w:r w:rsidR="00A334EB">
        <w:rPr>
          <w:rFonts w:ascii="Times New Roman" w:hAnsi="Times New Roman" w:cs="Times New Roman"/>
          <w:sz w:val="28"/>
          <w:szCs w:val="28"/>
        </w:rPr>
        <w:t xml:space="preserve">специализированные программы, которые требуют дополнительных навыков </w:t>
      </w:r>
      <w:r w:rsidR="00084A78">
        <w:rPr>
          <w:rFonts w:ascii="Times New Roman" w:hAnsi="Times New Roman" w:cs="Times New Roman"/>
          <w:sz w:val="28"/>
          <w:szCs w:val="28"/>
        </w:rPr>
        <w:t xml:space="preserve">и обучения. Легкой и доступной программой является </w:t>
      </w:r>
      <w:proofErr w:type="spellStart"/>
      <w:r w:rsidR="00084A78">
        <w:rPr>
          <w:rFonts w:ascii="Times New Roman" w:hAnsi="Times New Roman" w:cs="Times New Roman"/>
          <w:sz w:val="28"/>
          <w:szCs w:val="28"/>
          <w:lang w:val="en-US"/>
        </w:rPr>
        <w:t>Movavi</w:t>
      </w:r>
      <w:proofErr w:type="spellEnd"/>
      <w:r w:rsidR="00084A78" w:rsidRPr="00084A78">
        <w:rPr>
          <w:rFonts w:ascii="Times New Roman" w:hAnsi="Times New Roman" w:cs="Times New Roman"/>
          <w:sz w:val="28"/>
          <w:szCs w:val="28"/>
        </w:rPr>
        <w:t xml:space="preserve"> </w:t>
      </w:r>
      <w:r w:rsidR="00084A78">
        <w:rPr>
          <w:rFonts w:ascii="Times New Roman" w:hAnsi="Times New Roman" w:cs="Times New Roman"/>
          <w:sz w:val="28"/>
          <w:szCs w:val="28"/>
          <w:lang w:val="en-US"/>
        </w:rPr>
        <w:t>Video</w:t>
      </w:r>
      <w:r w:rsidR="00084A78" w:rsidRPr="00084A78">
        <w:rPr>
          <w:rFonts w:ascii="Times New Roman" w:hAnsi="Times New Roman" w:cs="Times New Roman"/>
          <w:sz w:val="28"/>
          <w:szCs w:val="28"/>
        </w:rPr>
        <w:t xml:space="preserve"> </w:t>
      </w:r>
      <w:r w:rsidR="00084A78">
        <w:rPr>
          <w:rFonts w:ascii="Times New Roman" w:hAnsi="Times New Roman" w:cs="Times New Roman"/>
          <w:sz w:val="28"/>
          <w:szCs w:val="28"/>
          <w:lang w:val="en-US"/>
        </w:rPr>
        <w:t>Editor</w:t>
      </w:r>
      <w:r w:rsidR="00084A78" w:rsidRPr="00084A78">
        <w:rPr>
          <w:rFonts w:ascii="Times New Roman" w:hAnsi="Times New Roman" w:cs="Times New Roman"/>
          <w:sz w:val="28"/>
          <w:szCs w:val="28"/>
        </w:rPr>
        <w:t xml:space="preserve">. </w:t>
      </w:r>
      <w:r w:rsidR="00084A78">
        <w:rPr>
          <w:rFonts w:ascii="Times New Roman" w:hAnsi="Times New Roman" w:cs="Times New Roman"/>
          <w:sz w:val="28"/>
          <w:szCs w:val="28"/>
        </w:rPr>
        <w:t>В ней легко и быстро можно свести видеоряд, наложить и отредактировать звук. С помощью программы можно легкой сделать переходы, добавить текстовые видео титры,</w:t>
      </w:r>
      <w:r w:rsidR="00B22BE7">
        <w:rPr>
          <w:rFonts w:ascii="Times New Roman" w:hAnsi="Times New Roman" w:cs="Times New Roman"/>
          <w:sz w:val="28"/>
          <w:szCs w:val="28"/>
        </w:rPr>
        <w:t xml:space="preserve"> картинки. Также титры можно создать в </w:t>
      </w:r>
      <w:r w:rsidR="00B22BE7">
        <w:rPr>
          <w:rFonts w:ascii="Times New Roman" w:hAnsi="Times New Roman" w:cs="Times New Roman"/>
          <w:sz w:val="28"/>
          <w:szCs w:val="28"/>
          <w:lang w:val="en-US"/>
        </w:rPr>
        <w:t>Microsoft</w:t>
      </w:r>
      <w:r w:rsidR="00B22BE7" w:rsidRPr="00B22BE7">
        <w:rPr>
          <w:rFonts w:ascii="Times New Roman" w:hAnsi="Times New Roman" w:cs="Times New Roman"/>
          <w:sz w:val="28"/>
          <w:szCs w:val="28"/>
        </w:rPr>
        <w:t xml:space="preserve"> </w:t>
      </w:r>
      <w:r w:rsidR="00B22BE7">
        <w:rPr>
          <w:rFonts w:ascii="Times New Roman" w:hAnsi="Times New Roman" w:cs="Times New Roman"/>
          <w:sz w:val="28"/>
          <w:szCs w:val="28"/>
          <w:lang w:val="en-US"/>
        </w:rPr>
        <w:t>PowerPoint</w:t>
      </w:r>
      <w:r w:rsidR="00B22BE7">
        <w:rPr>
          <w:rFonts w:ascii="Times New Roman" w:hAnsi="Times New Roman" w:cs="Times New Roman"/>
          <w:sz w:val="28"/>
          <w:szCs w:val="28"/>
        </w:rPr>
        <w:t xml:space="preserve">, для добавления в ленту монтажа материал надо сохранить в формате </w:t>
      </w:r>
      <w:r w:rsidR="00B22BE7">
        <w:rPr>
          <w:rFonts w:ascii="Times New Roman" w:hAnsi="Times New Roman" w:cs="Times New Roman"/>
          <w:sz w:val="28"/>
          <w:szCs w:val="28"/>
          <w:lang w:val="en-US"/>
        </w:rPr>
        <w:t>Windows</w:t>
      </w:r>
      <w:r w:rsidR="00B22BE7" w:rsidRPr="00B22BE7">
        <w:rPr>
          <w:rFonts w:ascii="Times New Roman" w:hAnsi="Times New Roman" w:cs="Times New Roman"/>
          <w:sz w:val="28"/>
          <w:szCs w:val="28"/>
        </w:rPr>
        <w:t xml:space="preserve"> </w:t>
      </w:r>
      <w:r w:rsidR="00B22BE7">
        <w:rPr>
          <w:rFonts w:ascii="Times New Roman" w:hAnsi="Times New Roman" w:cs="Times New Roman"/>
          <w:sz w:val="28"/>
          <w:szCs w:val="28"/>
          <w:lang w:val="en-US"/>
        </w:rPr>
        <w:t>Media</w:t>
      </w:r>
      <w:r w:rsidR="00B22BE7" w:rsidRPr="00B22BE7">
        <w:rPr>
          <w:rFonts w:ascii="Times New Roman" w:hAnsi="Times New Roman" w:cs="Times New Roman"/>
          <w:sz w:val="28"/>
          <w:szCs w:val="28"/>
        </w:rPr>
        <w:t xml:space="preserve">. </w:t>
      </w:r>
    </w:p>
    <w:p w:rsidR="008A0A73" w:rsidRPr="00366647" w:rsidRDefault="00366647" w:rsidP="000361D8">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 загрузке на канал используется </w:t>
      </w:r>
      <w:proofErr w:type="spellStart"/>
      <w:r>
        <w:rPr>
          <w:rFonts w:ascii="Times New Roman" w:hAnsi="Times New Roman" w:cs="Times New Roman"/>
          <w:sz w:val="28"/>
          <w:szCs w:val="28"/>
          <w:lang w:val="en-US"/>
        </w:rPr>
        <w:t>Youtube</w:t>
      </w:r>
      <w:proofErr w:type="spellEnd"/>
      <w:r w:rsidRPr="00366647">
        <w:rPr>
          <w:rFonts w:ascii="Times New Roman" w:hAnsi="Times New Roman" w:cs="Times New Roman"/>
          <w:sz w:val="28"/>
          <w:szCs w:val="28"/>
        </w:rPr>
        <w:t xml:space="preserve"> </w:t>
      </w:r>
      <w:r>
        <w:rPr>
          <w:rFonts w:ascii="Times New Roman" w:hAnsi="Times New Roman" w:cs="Times New Roman"/>
          <w:sz w:val="28"/>
          <w:szCs w:val="28"/>
          <w:lang w:val="en-US"/>
        </w:rPr>
        <w:t>Studio</w:t>
      </w:r>
      <w:r>
        <w:rPr>
          <w:rFonts w:ascii="Times New Roman" w:hAnsi="Times New Roman" w:cs="Times New Roman"/>
          <w:sz w:val="28"/>
          <w:szCs w:val="28"/>
        </w:rPr>
        <w:t xml:space="preserve">. Сервис позволяет загружать и редактировать информацию видео, менять его название и т.д. Одним из важных элементов </w:t>
      </w:r>
      <w:proofErr w:type="spellStart"/>
      <w:r>
        <w:rPr>
          <w:rFonts w:ascii="Times New Roman" w:hAnsi="Times New Roman" w:cs="Times New Roman"/>
          <w:sz w:val="28"/>
          <w:szCs w:val="28"/>
          <w:lang w:val="en-US"/>
        </w:rPr>
        <w:t>Youtube</w:t>
      </w:r>
      <w:proofErr w:type="spellEnd"/>
      <w:r w:rsidRPr="00366647">
        <w:rPr>
          <w:rFonts w:ascii="Times New Roman" w:hAnsi="Times New Roman" w:cs="Times New Roman"/>
          <w:sz w:val="28"/>
          <w:szCs w:val="28"/>
        </w:rPr>
        <w:t xml:space="preserve"> </w:t>
      </w:r>
      <w:r>
        <w:rPr>
          <w:rFonts w:ascii="Times New Roman" w:hAnsi="Times New Roman" w:cs="Times New Roman"/>
          <w:sz w:val="28"/>
          <w:szCs w:val="28"/>
          <w:lang w:val="en-US"/>
        </w:rPr>
        <w:t>Studio</w:t>
      </w:r>
      <w:r>
        <w:rPr>
          <w:rFonts w:ascii="Times New Roman" w:hAnsi="Times New Roman" w:cs="Times New Roman"/>
          <w:sz w:val="28"/>
          <w:szCs w:val="28"/>
        </w:rPr>
        <w:t xml:space="preserve"> является вкладка Аналитика. С помощью нее можно отслеживать </w:t>
      </w:r>
      <w:r w:rsidR="00474DE2">
        <w:rPr>
          <w:rFonts w:ascii="Times New Roman" w:hAnsi="Times New Roman" w:cs="Times New Roman"/>
          <w:sz w:val="28"/>
          <w:szCs w:val="28"/>
        </w:rPr>
        <w:t>количество просмотров, подписчиков и взаимодействий. Аналитика помогает проследить, какой контент наиболее интересен подписчикам, в какое время видео просматривают, у каких видео больше всего просмотров, «</w:t>
      </w:r>
      <w:proofErr w:type="spellStart"/>
      <w:r w:rsidR="00474DE2">
        <w:rPr>
          <w:rFonts w:ascii="Times New Roman" w:hAnsi="Times New Roman" w:cs="Times New Roman"/>
          <w:sz w:val="28"/>
          <w:szCs w:val="28"/>
        </w:rPr>
        <w:t>лайков</w:t>
      </w:r>
      <w:proofErr w:type="spellEnd"/>
      <w:r w:rsidR="00474DE2">
        <w:rPr>
          <w:rFonts w:ascii="Times New Roman" w:hAnsi="Times New Roman" w:cs="Times New Roman"/>
          <w:sz w:val="28"/>
          <w:szCs w:val="28"/>
        </w:rPr>
        <w:t xml:space="preserve">» и комментариев. </w:t>
      </w:r>
      <w:r w:rsidR="007653B4">
        <w:rPr>
          <w:rFonts w:ascii="Times New Roman" w:hAnsi="Times New Roman" w:cs="Times New Roman"/>
          <w:sz w:val="28"/>
          <w:szCs w:val="28"/>
        </w:rPr>
        <w:t>Это позволяет оценить видеоролики, усовершенствовать их создание, при необходимости изменить форму подачи контента.</w:t>
      </w:r>
    </w:p>
    <w:p w:rsidR="00C74B68" w:rsidRDefault="00C74B68" w:rsidP="002765D4">
      <w:pPr>
        <w:spacing w:after="0"/>
        <w:ind w:firstLine="709"/>
        <w:jc w:val="both"/>
        <w:rPr>
          <w:rFonts w:ascii="Times New Roman" w:hAnsi="Times New Roman" w:cs="Times New Roman"/>
          <w:sz w:val="28"/>
          <w:szCs w:val="28"/>
          <w:lang w:val="be-BY"/>
        </w:rPr>
      </w:pPr>
      <w:r>
        <w:rPr>
          <w:rFonts w:ascii="Times New Roman" w:hAnsi="Times New Roman" w:cs="Times New Roman"/>
          <w:sz w:val="28"/>
          <w:szCs w:val="28"/>
        </w:rPr>
        <w:t>Активность на канале – еще одно важное условие его существования. Через полгода после бездействия автора канала, администрация может удалить его и все видеоролики.</w:t>
      </w:r>
      <w:r w:rsidR="00FD2D5A">
        <w:rPr>
          <w:rFonts w:ascii="Times New Roman" w:hAnsi="Times New Roman" w:cs="Times New Roman"/>
          <w:sz w:val="28"/>
          <w:szCs w:val="28"/>
        </w:rPr>
        <w:t xml:space="preserve"> Поэтому необходимо использовать инструменты по рекламе и продвижению канала и видеороликов в сети. </w:t>
      </w:r>
      <w:r w:rsidR="00053C14">
        <w:rPr>
          <w:rFonts w:ascii="Times New Roman" w:hAnsi="Times New Roman" w:cs="Times New Roman"/>
          <w:sz w:val="28"/>
          <w:szCs w:val="28"/>
        </w:rPr>
        <w:t xml:space="preserve">Одним из результативных инструментов рекламы видеороликов и канала выступают социальные сети, в первую очередь </w:t>
      </w:r>
      <w:r w:rsidR="00053C14">
        <w:rPr>
          <w:rFonts w:ascii="Times New Roman" w:hAnsi="Times New Roman" w:cs="Times New Roman"/>
          <w:sz w:val="28"/>
          <w:szCs w:val="28"/>
          <w:lang w:val="en-US"/>
        </w:rPr>
        <w:t>Instagram</w:t>
      </w:r>
      <w:r w:rsidR="00053C14">
        <w:rPr>
          <w:rFonts w:ascii="Times New Roman" w:hAnsi="Times New Roman" w:cs="Times New Roman"/>
          <w:sz w:val="28"/>
          <w:szCs w:val="28"/>
          <w:lang w:val="be-BY"/>
        </w:rPr>
        <w:t>.</w:t>
      </w:r>
      <w:r w:rsidR="00053C14">
        <w:rPr>
          <w:rFonts w:ascii="Times New Roman" w:hAnsi="Times New Roman" w:cs="Times New Roman"/>
          <w:sz w:val="28"/>
          <w:szCs w:val="28"/>
        </w:rPr>
        <w:t xml:space="preserve"> Ссылки на видеоролики можно размещать в </w:t>
      </w:r>
      <w:proofErr w:type="spellStart"/>
      <w:r w:rsidR="00053C14">
        <w:rPr>
          <w:rFonts w:ascii="Times New Roman" w:hAnsi="Times New Roman" w:cs="Times New Roman"/>
          <w:sz w:val="28"/>
          <w:szCs w:val="28"/>
          <w:lang w:val="en-US"/>
        </w:rPr>
        <w:t>storis</w:t>
      </w:r>
      <w:proofErr w:type="spellEnd"/>
      <w:r w:rsidR="00053C14">
        <w:rPr>
          <w:rFonts w:ascii="Times New Roman" w:hAnsi="Times New Roman" w:cs="Times New Roman"/>
          <w:sz w:val="28"/>
          <w:szCs w:val="28"/>
          <w:lang w:val="be-BY"/>
        </w:rPr>
        <w:t>, трейлеры в основной ленте.</w:t>
      </w:r>
    </w:p>
    <w:p w:rsidR="00AC452E" w:rsidRPr="00AC452E" w:rsidRDefault="00AC452E" w:rsidP="00AC452E">
      <w:pPr>
        <w:spacing w:after="0"/>
        <w:ind w:firstLine="709"/>
        <w:jc w:val="both"/>
        <w:rPr>
          <w:rFonts w:ascii="Times New Roman" w:hAnsi="Times New Roman" w:cs="Times New Roman"/>
          <w:sz w:val="28"/>
          <w:szCs w:val="28"/>
        </w:rPr>
      </w:pPr>
      <w:proofErr w:type="spellStart"/>
      <w:proofErr w:type="gramStart"/>
      <w:r>
        <w:rPr>
          <w:rFonts w:ascii="Times New Roman" w:hAnsi="Times New Roman" w:cs="Times New Roman"/>
          <w:sz w:val="28"/>
          <w:szCs w:val="28"/>
          <w:lang w:val="en-US"/>
        </w:rPr>
        <w:t>Youtube</w:t>
      </w:r>
      <w:proofErr w:type="spellEnd"/>
      <w:r>
        <w:rPr>
          <w:rFonts w:ascii="Times New Roman" w:hAnsi="Times New Roman" w:cs="Times New Roman"/>
          <w:sz w:val="28"/>
          <w:szCs w:val="28"/>
        </w:rPr>
        <w:t xml:space="preserve"> канал является не только трансляцией работы объединения по интересам, но и его конечным результатом.</w:t>
      </w:r>
      <w:proofErr w:type="gramEnd"/>
      <w:r>
        <w:rPr>
          <w:rFonts w:ascii="Times New Roman" w:hAnsi="Times New Roman" w:cs="Times New Roman"/>
          <w:sz w:val="28"/>
          <w:szCs w:val="28"/>
        </w:rPr>
        <w:t xml:space="preserve"> Доступность и возможность бесплатного доступа позволяет охватить большую аудиторию: педагогов и детей других объединений по интересам, заинтересованных детей, которые не занимаются в объединениях по интересам, родителей. Также </w:t>
      </w:r>
      <w:proofErr w:type="spellStart"/>
      <w:r>
        <w:rPr>
          <w:rFonts w:ascii="Times New Roman" w:hAnsi="Times New Roman" w:cs="Times New Roman"/>
          <w:sz w:val="28"/>
          <w:szCs w:val="28"/>
          <w:lang w:val="en-US"/>
        </w:rPr>
        <w:t>Youtube</w:t>
      </w:r>
      <w:proofErr w:type="spellEnd"/>
      <w:r>
        <w:rPr>
          <w:rFonts w:ascii="Times New Roman" w:hAnsi="Times New Roman" w:cs="Times New Roman"/>
          <w:sz w:val="28"/>
          <w:szCs w:val="28"/>
        </w:rPr>
        <w:t xml:space="preserve"> канал является отличной рекламой объединения по интересам.</w:t>
      </w:r>
    </w:p>
    <w:p w:rsidR="002765D4" w:rsidRPr="002765D4" w:rsidRDefault="002765D4" w:rsidP="002765D4">
      <w:pPr>
        <w:spacing w:after="0"/>
        <w:ind w:firstLine="709"/>
        <w:jc w:val="both"/>
        <w:rPr>
          <w:rFonts w:ascii="Times New Roman" w:hAnsi="Times New Roman" w:cs="Times New Roman"/>
          <w:sz w:val="28"/>
          <w:szCs w:val="28"/>
        </w:rPr>
      </w:pPr>
    </w:p>
    <w:p w:rsidR="002765D4" w:rsidRPr="002765D4" w:rsidRDefault="002765D4" w:rsidP="002765D4">
      <w:pPr>
        <w:spacing w:after="0"/>
        <w:ind w:firstLine="709"/>
        <w:jc w:val="both"/>
        <w:rPr>
          <w:rFonts w:ascii="Times New Roman" w:hAnsi="Times New Roman" w:cs="Times New Roman"/>
          <w:sz w:val="28"/>
          <w:szCs w:val="28"/>
        </w:rPr>
      </w:pPr>
    </w:p>
    <w:p w:rsidR="002765D4" w:rsidRPr="002765D4" w:rsidRDefault="002765D4" w:rsidP="002765D4">
      <w:pPr>
        <w:spacing w:after="0"/>
        <w:ind w:firstLine="709"/>
        <w:jc w:val="both"/>
        <w:rPr>
          <w:rFonts w:ascii="Times New Roman" w:hAnsi="Times New Roman" w:cs="Times New Roman"/>
          <w:sz w:val="28"/>
          <w:szCs w:val="28"/>
        </w:rPr>
      </w:pPr>
    </w:p>
    <w:p w:rsidR="00E470F6" w:rsidRDefault="00E470F6" w:rsidP="00E470F6">
      <w:pPr>
        <w:spacing w:after="0"/>
        <w:rPr>
          <w:rFonts w:ascii="Times New Roman" w:hAnsi="Times New Roman" w:cs="Times New Roman"/>
          <w:sz w:val="28"/>
          <w:szCs w:val="28"/>
        </w:rPr>
      </w:pPr>
      <w:r>
        <w:rPr>
          <w:rFonts w:ascii="Times New Roman" w:hAnsi="Times New Roman" w:cs="Times New Roman"/>
          <w:sz w:val="28"/>
          <w:szCs w:val="28"/>
        </w:rPr>
        <w:br w:type="page"/>
      </w:r>
    </w:p>
    <w:p w:rsidR="00E373FC" w:rsidRPr="00E2705A" w:rsidRDefault="00E373FC" w:rsidP="00E2705A">
      <w:pPr>
        <w:pStyle w:val="a3"/>
        <w:numPr>
          <w:ilvl w:val="1"/>
          <w:numId w:val="16"/>
        </w:numPr>
        <w:spacing w:after="0"/>
        <w:ind w:left="0" w:firstLine="709"/>
        <w:jc w:val="both"/>
        <w:rPr>
          <w:rFonts w:ascii="Times New Roman" w:hAnsi="Times New Roman" w:cs="Times New Roman"/>
          <w:b/>
          <w:sz w:val="28"/>
          <w:szCs w:val="28"/>
        </w:rPr>
      </w:pPr>
      <w:r w:rsidRPr="00E2705A">
        <w:rPr>
          <w:rFonts w:ascii="Times New Roman" w:hAnsi="Times New Roman" w:cs="Times New Roman"/>
          <w:b/>
          <w:sz w:val="28"/>
          <w:szCs w:val="28"/>
        </w:rPr>
        <w:lastRenderedPageBreak/>
        <w:t>Площадка «Сидим дома», как одна из форм организации дистанционного учебного процесса в учреждении дополнительного образования.</w:t>
      </w:r>
    </w:p>
    <w:p w:rsidR="00E373FC" w:rsidRPr="00E373FC" w:rsidRDefault="00E373FC" w:rsidP="00E373FC">
      <w:pPr>
        <w:spacing w:after="0"/>
        <w:ind w:firstLine="709"/>
        <w:jc w:val="both"/>
        <w:rPr>
          <w:rFonts w:ascii="Times New Roman" w:hAnsi="Times New Roman" w:cs="Times New Roman"/>
          <w:sz w:val="28"/>
          <w:szCs w:val="28"/>
        </w:rPr>
      </w:pPr>
      <w:r>
        <w:rPr>
          <w:rFonts w:ascii="Times New Roman" w:hAnsi="Times New Roman" w:cs="Times New Roman"/>
          <w:sz w:val="28"/>
          <w:szCs w:val="28"/>
        </w:rPr>
        <w:t>Потенциал дистанционной площадки «Сидим дома» обусловлен следующими положительными аспектами:</w:t>
      </w:r>
    </w:p>
    <w:p w:rsidR="00E373FC" w:rsidRDefault="00E373FC" w:rsidP="00E373FC">
      <w:pPr>
        <w:spacing w:after="0"/>
        <w:ind w:firstLine="709"/>
        <w:jc w:val="both"/>
        <w:rPr>
          <w:rFonts w:ascii="Times New Roman" w:hAnsi="Times New Roman" w:cs="Times New Roman"/>
          <w:sz w:val="28"/>
          <w:szCs w:val="28"/>
        </w:rPr>
      </w:pPr>
      <w:r w:rsidRPr="00E373FC">
        <w:rPr>
          <w:rFonts w:ascii="Times New Roman" w:hAnsi="Times New Roman" w:cs="Times New Roman"/>
          <w:sz w:val="28"/>
          <w:szCs w:val="28"/>
        </w:rPr>
        <w:t>-</w:t>
      </w:r>
      <w:r>
        <w:rPr>
          <w:rFonts w:ascii="Times New Roman" w:hAnsi="Times New Roman" w:cs="Times New Roman"/>
          <w:sz w:val="28"/>
          <w:szCs w:val="28"/>
        </w:rPr>
        <w:t xml:space="preserve"> наличие гибкости в обучении: ребята могут просматривать мастер-классы и заниматься в любое удобное время и в любом удобном месте</w:t>
      </w:r>
      <w:r w:rsidRPr="00E373FC">
        <w:rPr>
          <w:rFonts w:ascii="Times New Roman" w:hAnsi="Times New Roman" w:cs="Times New Roman"/>
          <w:sz w:val="28"/>
          <w:szCs w:val="28"/>
        </w:rPr>
        <w:t>;</w:t>
      </w:r>
    </w:p>
    <w:p w:rsidR="004D2EBD" w:rsidRPr="00E373FC" w:rsidRDefault="004D2EBD" w:rsidP="00E373FC">
      <w:pPr>
        <w:spacing w:after="0"/>
        <w:ind w:firstLine="709"/>
        <w:jc w:val="both"/>
        <w:rPr>
          <w:rFonts w:ascii="Times New Roman" w:hAnsi="Times New Roman" w:cs="Times New Roman"/>
          <w:sz w:val="28"/>
          <w:szCs w:val="28"/>
        </w:rPr>
      </w:pPr>
      <w:r>
        <w:rPr>
          <w:rFonts w:ascii="Times New Roman" w:hAnsi="Times New Roman" w:cs="Times New Roman"/>
          <w:sz w:val="28"/>
          <w:szCs w:val="28"/>
        </w:rPr>
        <w:t>- доступность</w:t>
      </w:r>
    </w:p>
    <w:p w:rsidR="00E373FC" w:rsidRPr="00E373FC" w:rsidRDefault="00E373FC" w:rsidP="00E373FC">
      <w:pPr>
        <w:spacing w:after="0"/>
        <w:ind w:firstLine="709"/>
        <w:jc w:val="both"/>
        <w:rPr>
          <w:rFonts w:ascii="Times New Roman" w:hAnsi="Times New Roman" w:cs="Times New Roman"/>
          <w:sz w:val="28"/>
          <w:szCs w:val="28"/>
        </w:rPr>
      </w:pPr>
      <w:r>
        <w:rPr>
          <w:rFonts w:ascii="Times New Roman" w:hAnsi="Times New Roman" w:cs="Times New Roman"/>
          <w:sz w:val="28"/>
          <w:szCs w:val="28"/>
        </w:rPr>
        <w:t>- модульность: материалы сайта-площадки разбиты по страницам объединений по интересам. Это позволяет выбрать не только свое объединение, но и попробовать себя в чем-то другом на выбор;</w:t>
      </w:r>
    </w:p>
    <w:p w:rsidR="00E373FC" w:rsidRPr="00E373FC" w:rsidRDefault="00E373FC" w:rsidP="00E373FC">
      <w:pPr>
        <w:spacing w:after="0"/>
        <w:ind w:firstLine="709"/>
        <w:jc w:val="both"/>
        <w:rPr>
          <w:rFonts w:ascii="Times New Roman" w:hAnsi="Times New Roman" w:cs="Times New Roman"/>
          <w:sz w:val="28"/>
          <w:szCs w:val="28"/>
        </w:rPr>
      </w:pPr>
      <w:r w:rsidRPr="00E373FC">
        <w:rPr>
          <w:rFonts w:ascii="Times New Roman" w:hAnsi="Times New Roman" w:cs="Times New Roman"/>
          <w:sz w:val="28"/>
          <w:szCs w:val="28"/>
        </w:rPr>
        <w:t xml:space="preserve">- </w:t>
      </w:r>
      <w:r>
        <w:rPr>
          <w:rFonts w:ascii="Times New Roman" w:hAnsi="Times New Roman" w:cs="Times New Roman"/>
          <w:sz w:val="28"/>
          <w:szCs w:val="28"/>
        </w:rPr>
        <w:t>отсутствие территориальных</w:t>
      </w:r>
      <w:r w:rsidRPr="00E373FC">
        <w:rPr>
          <w:rFonts w:ascii="Times New Roman" w:hAnsi="Times New Roman" w:cs="Times New Roman"/>
          <w:sz w:val="28"/>
          <w:szCs w:val="28"/>
        </w:rPr>
        <w:t xml:space="preserve"> </w:t>
      </w:r>
      <w:r>
        <w:rPr>
          <w:rFonts w:ascii="Times New Roman" w:hAnsi="Times New Roman" w:cs="Times New Roman"/>
          <w:sz w:val="28"/>
          <w:szCs w:val="28"/>
        </w:rPr>
        <w:t>ограничений: заниматься можно не только у себя дома, но и в поездке</w:t>
      </w:r>
      <w:r w:rsidR="00015892">
        <w:rPr>
          <w:rFonts w:ascii="Times New Roman" w:hAnsi="Times New Roman" w:cs="Times New Roman"/>
          <w:sz w:val="28"/>
          <w:szCs w:val="28"/>
        </w:rPr>
        <w:t>, на каникулах. Также это возможность дополнительного образования для детей, которые не могут посещать очно центр творчества (живут не в городе, имеют физические ограничения)</w:t>
      </w:r>
      <w:r w:rsidRPr="00E373FC">
        <w:rPr>
          <w:rFonts w:ascii="Times New Roman" w:hAnsi="Times New Roman" w:cs="Times New Roman"/>
          <w:sz w:val="28"/>
          <w:szCs w:val="28"/>
        </w:rPr>
        <w:t>;</w:t>
      </w:r>
    </w:p>
    <w:p w:rsidR="00E373FC" w:rsidRDefault="00015892" w:rsidP="00E373F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отсутствие временных ограничений: дистанционная площадка позволяет «посещать» занятия в объединениях по интересам </w:t>
      </w:r>
    </w:p>
    <w:p w:rsidR="00B22A2E" w:rsidRPr="00E373FC" w:rsidRDefault="00B22A2E" w:rsidP="00E373FC">
      <w:pPr>
        <w:spacing w:after="0"/>
        <w:ind w:firstLine="709"/>
        <w:jc w:val="both"/>
        <w:rPr>
          <w:rFonts w:ascii="Times New Roman" w:hAnsi="Times New Roman" w:cs="Times New Roman"/>
          <w:sz w:val="28"/>
          <w:szCs w:val="28"/>
        </w:rPr>
      </w:pPr>
      <w:r>
        <w:rPr>
          <w:rFonts w:ascii="Times New Roman" w:hAnsi="Times New Roman" w:cs="Times New Roman"/>
          <w:sz w:val="28"/>
          <w:szCs w:val="28"/>
        </w:rPr>
        <w:t>- связь с семьей</w:t>
      </w:r>
    </w:p>
    <w:p w:rsidR="00E373FC" w:rsidRDefault="00E373FC" w:rsidP="00E373FC">
      <w:pPr>
        <w:spacing w:after="0"/>
        <w:ind w:firstLine="709"/>
        <w:jc w:val="both"/>
        <w:rPr>
          <w:rFonts w:ascii="Times New Roman" w:hAnsi="Times New Roman" w:cs="Times New Roman"/>
          <w:sz w:val="28"/>
          <w:szCs w:val="28"/>
        </w:rPr>
      </w:pPr>
      <w:r w:rsidRPr="00E373FC">
        <w:rPr>
          <w:rFonts w:ascii="Times New Roman" w:hAnsi="Times New Roman" w:cs="Times New Roman"/>
          <w:sz w:val="28"/>
          <w:szCs w:val="28"/>
        </w:rPr>
        <w:t>- рентабельность (дистанционное образование экономически выгоднее традиционного: экономия на содержании учебных и вспомогательных помещений, транспортных расходах; при дистанционном доступе к электронным библиотекам экономятся ресурсы на обеспечения обучающихся учебными пособиями и т.д.).</w:t>
      </w:r>
    </w:p>
    <w:p w:rsidR="00294CF2" w:rsidRDefault="00B22A2E" w:rsidP="00E373FC">
      <w:pPr>
        <w:spacing w:after="0"/>
        <w:ind w:firstLine="709"/>
        <w:jc w:val="both"/>
        <w:rPr>
          <w:rFonts w:ascii="Times New Roman" w:hAnsi="Times New Roman" w:cs="Times New Roman"/>
          <w:color w:val="000000" w:themeColor="text1"/>
          <w:sz w:val="28"/>
          <w:szCs w:val="28"/>
          <w:shd w:val="clear" w:color="auto" w:fill="FFFFFF"/>
        </w:rPr>
      </w:pPr>
      <w:r w:rsidRPr="00294CF2">
        <w:rPr>
          <w:rFonts w:ascii="Times New Roman" w:hAnsi="Times New Roman" w:cs="Times New Roman"/>
          <w:color w:val="000000" w:themeColor="text1"/>
          <w:sz w:val="28"/>
          <w:szCs w:val="28"/>
          <w:shd w:val="clear" w:color="auto" w:fill="FFFFFF"/>
        </w:rPr>
        <w:t>Управление учебным процессом – это одна из самых сложных задач дистанционного обучения. Она включает в себя синхронизацию всей учебной деятельнос</w:t>
      </w:r>
      <w:r w:rsidR="00294CF2">
        <w:rPr>
          <w:rFonts w:ascii="Times New Roman" w:hAnsi="Times New Roman" w:cs="Times New Roman"/>
          <w:color w:val="000000" w:themeColor="text1"/>
          <w:sz w:val="28"/>
          <w:szCs w:val="28"/>
          <w:shd w:val="clear" w:color="auto" w:fill="FFFFFF"/>
        </w:rPr>
        <w:t>ти,</w:t>
      </w:r>
      <w:r w:rsidRPr="00294CF2">
        <w:rPr>
          <w:rFonts w:ascii="Times New Roman" w:hAnsi="Times New Roman" w:cs="Times New Roman"/>
          <w:color w:val="000000" w:themeColor="text1"/>
          <w:sz w:val="28"/>
          <w:szCs w:val="28"/>
          <w:shd w:val="clear" w:color="auto" w:fill="FFFFFF"/>
        </w:rPr>
        <w:t xml:space="preserve"> </w:t>
      </w:r>
      <w:r w:rsidR="00294CF2">
        <w:rPr>
          <w:rFonts w:ascii="Times New Roman" w:hAnsi="Times New Roman" w:cs="Times New Roman"/>
          <w:color w:val="000000" w:themeColor="text1"/>
          <w:sz w:val="28"/>
          <w:szCs w:val="28"/>
          <w:shd w:val="clear" w:color="auto" w:fill="FFFFFF"/>
        </w:rPr>
        <w:t>распределение дополнительной нагрузки, поиск дополнительных инструментов передачи и распространения информации.</w:t>
      </w:r>
    </w:p>
    <w:p w:rsidR="00835A00" w:rsidRPr="00B700A6" w:rsidRDefault="00294CF2" w:rsidP="00E373FC">
      <w:pPr>
        <w:spacing w:after="0"/>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С возникновением необходимости в дистанционном функционировании работы объединений по интересам была создана дистанционная площадка «Сидим дома». </w:t>
      </w:r>
      <w:proofErr w:type="gramStart"/>
      <w:r>
        <w:rPr>
          <w:rFonts w:ascii="Times New Roman" w:hAnsi="Times New Roman" w:cs="Times New Roman"/>
          <w:color w:val="000000" w:themeColor="text1"/>
          <w:sz w:val="28"/>
          <w:szCs w:val="28"/>
          <w:shd w:val="clear" w:color="auto" w:fill="FFFFFF"/>
        </w:rPr>
        <w:t xml:space="preserve">Она представляет собой </w:t>
      </w:r>
      <w:r w:rsidR="002740EA">
        <w:rPr>
          <w:rFonts w:ascii="Times New Roman" w:hAnsi="Times New Roman" w:cs="Times New Roman"/>
          <w:color w:val="000000" w:themeColor="text1"/>
          <w:sz w:val="28"/>
          <w:szCs w:val="28"/>
          <w:shd w:val="clear" w:color="auto" w:fill="FFFFFF"/>
        </w:rPr>
        <w:t>сайт с аудиовизуальным образовательными ресурсами: учебными мастер-классами, презентациями, музейными уроками, учебными видеофильмами по безопасности</w:t>
      </w:r>
      <w:r w:rsidR="00053C14">
        <w:rPr>
          <w:rFonts w:ascii="Times New Roman" w:hAnsi="Times New Roman" w:cs="Times New Roman"/>
          <w:color w:val="000000" w:themeColor="text1"/>
          <w:sz w:val="28"/>
          <w:szCs w:val="28"/>
          <w:shd w:val="clear" w:color="auto" w:fill="FFFFFF"/>
        </w:rPr>
        <w:t xml:space="preserve">. </w:t>
      </w:r>
      <w:proofErr w:type="gramEnd"/>
    </w:p>
    <w:p w:rsidR="000C633C" w:rsidRDefault="00053C14" w:rsidP="000C633C">
      <w:pPr>
        <w:spacing w:after="0"/>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Дистанционная площадка создана с помощью конструктора сайтов </w:t>
      </w:r>
      <w:proofErr w:type="spellStart"/>
      <w:r w:rsidR="00835A00">
        <w:rPr>
          <w:rFonts w:ascii="Times New Roman" w:hAnsi="Times New Roman" w:cs="Times New Roman"/>
          <w:color w:val="000000" w:themeColor="text1"/>
          <w:sz w:val="28"/>
          <w:szCs w:val="28"/>
          <w:shd w:val="clear" w:color="auto" w:fill="FFFFFF"/>
          <w:lang w:val="en-US"/>
        </w:rPr>
        <w:t>wix</w:t>
      </w:r>
      <w:proofErr w:type="spellEnd"/>
      <w:r w:rsidR="00835A00" w:rsidRPr="00835A00">
        <w:rPr>
          <w:rFonts w:ascii="Times New Roman" w:hAnsi="Times New Roman" w:cs="Times New Roman"/>
          <w:color w:val="000000" w:themeColor="text1"/>
          <w:sz w:val="28"/>
          <w:szCs w:val="28"/>
          <w:shd w:val="clear" w:color="auto" w:fill="FFFFFF"/>
        </w:rPr>
        <w:t>.</w:t>
      </w:r>
      <w:r w:rsidR="00835A00">
        <w:rPr>
          <w:rFonts w:ascii="Times New Roman" w:hAnsi="Times New Roman" w:cs="Times New Roman"/>
          <w:color w:val="000000" w:themeColor="text1"/>
          <w:sz w:val="28"/>
          <w:szCs w:val="28"/>
          <w:shd w:val="clear" w:color="auto" w:fill="FFFFFF"/>
          <w:lang w:val="en-US"/>
        </w:rPr>
        <w:t>com</w:t>
      </w:r>
      <w:r w:rsidR="00835A00" w:rsidRPr="00835A00">
        <w:rPr>
          <w:rFonts w:ascii="Times New Roman" w:hAnsi="Times New Roman" w:cs="Times New Roman"/>
          <w:color w:val="000000" w:themeColor="text1"/>
          <w:sz w:val="28"/>
          <w:szCs w:val="28"/>
          <w:shd w:val="clear" w:color="auto" w:fill="FFFFFF"/>
        </w:rPr>
        <w:t xml:space="preserve">. </w:t>
      </w:r>
      <w:r w:rsidR="000C633C">
        <w:rPr>
          <w:rFonts w:ascii="Times New Roman" w:hAnsi="Times New Roman" w:cs="Times New Roman"/>
          <w:color w:val="000000" w:themeColor="text1"/>
          <w:sz w:val="28"/>
          <w:szCs w:val="28"/>
          <w:shd w:val="clear" w:color="auto" w:fill="FFFFFF"/>
        </w:rPr>
        <w:t>Он и</w:t>
      </w:r>
      <w:r w:rsidR="000C633C" w:rsidRPr="000C633C">
        <w:rPr>
          <w:rFonts w:ascii="Times New Roman" w:hAnsi="Times New Roman" w:cs="Times New Roman"/>
          <w:color w:val="000000" w:themeColor="text1"/>
          <w:sz w:val="28"/>
          <w:szCs w:val="28"/>
          <w:shd w:val="clear" w:color="auto" w:fill="FFFFFF"/>
        </w:rPr>
        <w:t>деально подходит для создания маленьки</w:t>
      </w:r>
      <w:r w:rsidR="000C633C">
        <w:rPr>
          <w:rFonts w:ascii="Times New Roman" w:hAnsi="Times New Roman" w:cs="Times New Roman"/>
          <w:color w:val="000000" w:themeColor="text1"/>
          <w:sz w:val="28"/>
          <w:szCs w:val="28"/>
          <w:shd w:val="clear" w:color="auto" w:fill="FFFFFF"/>
        </w:rPr>
        <w:t xml:space="preserve">х и средних по объёму сайтов с любым </w:t>
      </w:r>
      <w:r w:rsidR="000C633C" w:rsidRPr="000C633C">
        <w:rPr>
          <w:rFonts w:ascii="Times New Roman" w:hAnsi="Times New Roman" w:cs="Times New Roman"/>
          <w:color w:val="000000" w:themeColor="text1"/>
          <w:sz w:val="28"/>
          <w:szCs w:val="28"/>
          <w:shd w:val="clear" w:color="auto" w:fill="FFFFFF"/>
        </w:rPr>
        <w:t xml:space="preserve">дизайном и функциональностью. </w:t>
      </w:r>
      <w:r w:rsidR="000C633C">
        <w:rPr>
          <w:rFonts w:ascii="Times New Roman" w:hAnsi="Times New Roman" w:cs="Times New Roman"/>
          <w:color w:val="000000" w:themeColor="text1"/>
          <w:sz w:val="28"/>
          <w:szCs w:val="28"/>
          <w:shd w:val="clear" w:color="auto" w:fill="FFFFFF"/>
        </w:rPr>
        <w:t>Создать сайт может любой пользователь: достаточно использовать</w:t>
      </w:r>
      <w:r w:rsidR="000C633C" w:rsidRPr="000C633C">
        <w:rPr>
          <w:rFonts w:ascii="Times New Roman" w:hAnsi="Times New Roman" w:cs="Times New Roman"/>
          <w:color w:val="000000" w:themeColor="text1"/>
          <w:sz w:val="28"/>
          <w:szCs w:val="28"/>
          <w:shd w:val="clear" w:color="auto" w:fill="FFFFFF"/>
        </w:rPr>
        <w:t xml:space="preserve"> готовый шаблон, замени</w:t>
      </w:r>
      <w:r w:rsidR="000C633C">
        <w:rPr>
          <w:rFonts w:ascii="Times New Roman" w:hAnsi="Times New Roman" w:cs="Times New Roman"/>
          <w:color w:val="000000" w:themeColor="text1"/>
          <w:sz w:val="28"/>
          <w:szCs w:val="28"/>
          <w:shd w:val="clear" w:color="auto" w:fill="FFFFFF"/>
        </w:rPr>
        <w:t>ть</w:t>
      </w:r>
      <w:r w:rsidR="000C633C" w:rsidRPr="000C633C">
        <w:rPr>
          <w:rFonts w:ascii="Times New Roman" w:hAnsi="Times New Roman" w:cs="Times New Roman"/>
          <w:color w:val="000000" w:themeColor="text1"/>
          <w:sz w:val="28"/>
          <w:szCs w:val="28"/>
          <w:shd w:val="clear" w:color="auto" w:fill="FFFFFF"/>
        </w:rPr>
        <w:t xml:space="preserve"> </w:t>
      </w:r>
      <w:proofErr w:type="spellStart"/>
      <w:r w:rsidR="000C633C" w:rsidRPr="000C633C">
        <w:rPr>
          <w:rFonts w:ascii="Times New Roman" w:hAnsi="Times New Roman" w:cs="Times New Roman"/>
          <w:color w:val="000000" w:themeColor="text1"/>
          <w:sz w:val="28"/>
          <w:szCs w:val="28"/>
          <w:shd w:val="clear" w:color="auto" w:fill="FFFFFF"/>
        </w:rPr>
        <w:t>демо</w:t>
      </w:r>
      <w:proofErr w:type="spellEnd"/>
      <w:r w:rsidR="000C633C" w:rsidRPr="000C633C">
        <w:rPr>
          <w:rFonts w:ascii="Times New Roman" w:hAnsi="Times New Roman" w:cs="Times New Roman"/>
          <w:color w:val="000000" w:themeColor="text1"/>
          <w:sz w:val="28"/>
          <w:szCs w:val="28"/>
          <w:shd w:val="clear" w:color="auto" w:fill="FFFFFF"/>
        </w:rPr>
        <w:t xml:space="preserve">-контент, </w:t>
      </w:r>
      <w:r w:rsidR="000C633C">
        <w:rPr>
          <w:rFonts w:ascii="Times New Roman" w:hAnsi="Times New Roman" w:cs="Times New Roman"/>
          <w:color w:val="000000" w:themeColor="text1"/>
          <w:sz w:val="28"/>
          <w:szCs w:val="28"/>
          <w:shd w:val="clear" w:color="auto" w:fill="FFFFFF"/>
        </w:rPr>
        <w:t>изменить</w:t>
      </w:r>
      <w:r w:rsidR="000C633C" w:rsidRPr="000C633C">
        <w:rPr>
          <w:rFonts w:ascii="Times New Roman" w:hAnsi="Times New Roman" w:cs="Times New Roman"/>
          <w:color w:val="000000" w:themeColor="text1"/>
          <w:sz w:val="28"/>
          <w:szCs w:val="28"/>
          <w:shd w:val="clear" w:color="auto" w:fill="FFFFFF"/>
        </w:rPr>
        <w:t xml:space="preserve"> цвета</w:t>
      </w:r>
      <w:r w:rsidR="000C633C">
        <w:rPr>
          <w:rFonts w:ascii="Times New Roman" w:hAnsi="Times New Roman" w:cs="Times New Roman"/>
          <w:color w:val="000000" w:themeColor="text1"/>
          <w:sz w:val="28"/>
          <w:szCs w:val="28"/>
          <w:shd w:val="clear" w:color="auto" w:fill="FFFFFF"/>
        </w:rPr>
        <w:t xml:space="preserve"> и стили, добавить страницы и другие элементы</w:t>
      </w:r>
      <w:r w:rsidR="000C633C" w:rsidRPr="000C633C">
        <w:rPr>
          <w:rFonts w:ascii="Times New Roman" w:hAnsi="Times New Roman" w:cs="Times New Roman"/>
          <w:color w:val="000000" w:themeColor="text1"/>
          <w:sz w:val="28"/>
          <w:szCs w:val="28"/>
          <w:shd w:val="clear" w:color="auto" w:fill="FFFFFF"/>
        </w:rPr>
        <w:t xml:space="preserve">. </w:t>
      </w:r>
      <w:r w:rsidR="000C633C">
        <w:rPr>
          <w:rFonts w:ascii="Times New Roman" w:hAnsi="Times New Roman" w:cs="Times New Roman"/>
          <w:color w:val="000000" w:themeColor="text1"/>
          <w:sz w:val="28"/>
          <w:szCs w:val="28"/>
          <w:shd w:val="clear" w:color="auto" w:fill="FFFFFF"/>
        </w:rPr>
        <w:t>Е</w:t>
      </w:r>
      <w:r w:rsidR="000C633C" w:rsidRPr="000C633C">
        <w:rPr>
          <w:rFonts w:ascii="Times New Roman" w:hAnsi="Times New Roman" w:cs="Times New Roman"/>
          <w:color w:val="000000" w:themeColor="text1"/>
          <w:sz w:val="28"/>
          <w:szCs w:val="28"/>
          <w:shd w:val="clear" w:color="auto" w:fill="FFFFFF"/>
        </w:rPr>
        <w:t xml:space="preserve">го можно использовать для конструирования сложных </w:t>
      </w:r>
      <w:r w:rsidR="000C633C">
        <w:rPr>
          <w:rFonts w:ascii="Times New Roman" w:hAnsi="Times New Roman" w:cs="Times New Roman"/>
          <w:color w:val="000000" w:themeColor="text1"/>
          <w:sz w:val="28"/>
          <w:szCs w:val="28"/>
          <w:shd w:val="clear" w:color="auto" w:fill="FFFFFF"/>
        </w:rPr>
        <w:t>многостраничных сайтов</w:t>
      </w:r>
      <w:r w:rsidR="000C633C" w:rsidRPr="000C633C">
        <w:rPr>
          <w:rFonts w:ascii="Times New Roman" w:hAnsi="Times New Roman" w:cs="Times New Roman"/>
          <w:color w:val="000000" w:themeColor="text1"/>
          <w:sz w:val="28"/>
          <w:szCs w:val="28"/>
          <w:shd w:val="clear" w:color="auto" w:fill="FFFFFF"/>
        </w:rPr>
        <w:t xml:space="preserve"> </w:t>
      </w:r>
      <w:r w:rsidR="000C633C" w:rsidRPr="000C633C">
        <w:rPr>
          <w:rFonts w:ascii="Times New Roman" w:hAnsi="Times New Roman" w:cs="Times New Roman"/>
          <w:color w:val="000000" w:themeColor="text1"/>
          <w:sz w:val="28"/>
          <w:szCs w:val="28"/>
          <w:shd w:val="clear" w:color="auto" w:fill="FFFFFF"/>
        </w:rPr>
        <w:lastRenderedPageBreak/>
        <w:t xml:space="preserve">с </w:t>
      </w:r>
      <w:r w:rsidR="000C633C">
        <w:rPr>
          <w:rFonts w:ascii="Times New Roman" w:hAnsi="Times New Roman" w:cs="Times New Roman"/>
          <w:color w:val="000000" w:themeColor="text1"/>
          <w:sz w:val="28"/>
          <w:szCs w:val="28"/>
          <w:shd w:val="clear" w:color="auto" w:fill="FFFFFF"/>
        </w:rPr>
        <w:t>большим количеством</w:t>
      </w:r>
      <w:r w:rsidR="000C633C" w:rsidRPr="000C633C">
        <w:rPr>
          <w:rFonts w:ascii="Times New Roman" w:hAnsi="Times New Roman" w:cs="Times New Roman"/>
          <w:color w:val="000000" w:themeColor="text1"/>
          <w:sz w:val="28"/>
          <w:szCs w:val="28"/>
          <w:shd w:val="clear" w:color="auto" w:fill="FFFFFF"/>
        </w:rPr>
        <w:t xml:space="preserve"> деталей: </w:t>
      </w:r>
      <w:proofErr w:type="spellStart"/>
      <w:r w:rsidR="000C633C" w:rsidRPr="000C633C">
        <w:rPr>
          <w:rFonts w:ascii="Times New Roman" w:hAnsi="Times New Roman" w:cs="Times New Roman"/>
          <w:color w:val="000000" w:themeColor="text1"/>
          <w:sz w:val="28"/>
          <w:szCs w:val="28"/>
          <w:shd w:val="clear" w:color="auto" w:fill="FFFFFF"/>
        </w:rPr>
        <w:t>анимациями</w:t>
      </w:r>
      <w:proofErr w:type="spellEnd"/>
      <w:r w:rsidR="000C633C" w:rsidRPr="000C633C">
        <w:rPr>
          <w:rFonts w:ascii="Times New Roman" w:hAnsi="Times New Roman" w:cs="Times New Roman"/>
          <w:color w:val="000000" w:themeColor="text1"/>
          <w:sz w:val="28"/>
          <w:szCs w:val="28"/>
          <w:shd w:val="clear" w:color="auto" w:fill="FFFFFF"/>
        </w:rPr>
        <w:t xml:space="preserve">, эффектами, формами для сбора и упаковки информации в базы данных, интерактивными элементами, всплывающими окнами авторизаций разных этапов допуска к информации, всяческими опросами, </w:t>
      </w:r>
      <w:proofErr w:type="spellStart"/>
      <w:r w:rsidR="000C633C" w:rsidRPr="000C633C">
        <w:rPr>
          <w:rFonts w:ascii="Times New Roman" w:hAnsi="Times New Roman" w:cs="Times New Roman"/>
          <w:color w:val="000000" w:themeColor="text1"/>
          <w:sz w:val="28"/>
          <w:szCs w:val="28"/>
          <w:shd w:val="clear" w:color="auto" w:fill="FFFFFF"/>
        </w:rPr>
        <w:t>табами</w:t>
      </w:r>
      <w:proofErr w:type="spellEnd"/>
      <w:r w:rsidR="000C633C" w:rsidRPr="000C633C">
        <w:rPr>
          <w:rFonts w:ascii="Times New Roman" w:hAnsi="Times New Roman" w:cs="Times New Roman"/>
          <w:color w:val="000000" w:themeColor="text1"/>
          <w:sz w:val="28"/>
          <w:szCs w:val="28"/>
          <w:shd w:val="clear" w:color="auto" w:fill="FFFFFF"/>
        </w:rPr>
        <w:t xml:space="preserve">, колонками </w:t>
      </w:r>
      <w:r w:rsidR="000C633C">
        <w:rPr>
          <w:rFonts w:ascii="Times New Roman" w:hAnsi="Times New Roman" w:cs="Times New Roman"/>
          <w:color w:val="000000" w:themeColor="text1"/>
          <w:sz w:val="28"/>
          <w:szCs w:val="28"/>
          <w:shd w:val="clear" w:color="auto" w:fill="FFFFFF"/>
        </w:rPr>
        <w:t>практически с нуля</w:t>
      </w:r>
      <w:r w:rsidR="000C633C" w:rsidRPr="000C633C">
        <w:rPr>
          <w:rFonts w:ascii="Times New Roman" w:hAnsi="Times New Roman" w:cs="Times New Roman"/>
          <w:color w:val="000000" w:themeColor="text1"/>
          <w:sz w:val="28"/>
          <w:szCs w:val="28"/>
          <w:shd w:val="clear" w:color="auto" w:fill="FFFFFF"/>
        </w:rPr>
        <w:t>.</w:t>
      </w:r>
      <w:r w:rsidR="000C633C">
        <w:rPr>
          <w:rFonts w:ascii="Times New Roman" w:hAnsi="Times New Roman" w:cs="Times New Roman"/>
          <w:color w:val="000000" w:themeColor="text1"/>
          <w:sz w:val="28"/>
          <w:szCs w:val="28"/>
          <w:shd w:val="clear" w:color="auto" w:fill="FFFFFF"/>
        </w:rPr>
        <w:t xml:space="preserve"> Использование конструктора сайтов </w:t>
      </w:r>
      <w:proofErr w:type="spellStart"/>
      <w:r w:rsidR="000C633C">
        <w:rPr>
          <w:rFonts w:ascii="Times New Roman" w:hAnsi="Times New Roman" w:cs="Times New Roman"/>
          <w:color w:val="000000" w:themeColor="text1"/>
          <w:sz w:val="28"/>
          <w:szCs w:val="28"/>
          <w:shd w:val="clear" w:color="auto" w:fill="FFFFFF"/>
          <w:lang w:val="en-US"/>
        </w:rPr>
        <w:t>wix</w:t>
      </w:r>
      <w:proofErr w:type="spellEnd"/>
      <w:r w:rsidR="000C633C" w:rsidRPr="00835A00">
        <w:rPr>
          <w:rFonts w:ascii="Times New Roman" w:hAnsi="Times New Roman" w:cs="Times New Roman"/>
          <w:color w:val="000000" w:themeColor="text1"/>
          <w:sz w:val="28"/>
          <w:szCs w:val="28"/>
          <w:shd w:val="clear" w:color="auto" w:fill="FFFFFF"/>
        </w:rPr>
        <w:t>.</w:t>
      </w:r>
      <w:r w:rsidR="000C633C">
        <w:rPr>
          <w:rFonts w:ascii="Times New Roman" w:hAnsi="Times New Roman" w:cs="Times New Roman"/>
          <w:color w:val="000000" w:themeColor="text1"/>
          <w:sz w:val="28"/>
          <w:szCs w:val="28"/>
          <w:shd w:val="clear" w:color="auto" w:fill="FFFFFF"/>
          <w:lang w:val="en-US"/>
        </w:rPr>
        <w:t>com</w:t>
      </w:r>
      <w:r w:rsidR="000C633C">
        <w:rPr>
          <w:rFonts w:ascii="Times New Roman" w:hAnsi="Times New Roman" w:cs="Times New Roman"/>
          <w:color w:val="000000" w:themeColor="text1"/>
          <w:sz w:val="28"/>
          <w:szCs w:val="28"/>
          <w:shd w:val="clear" w:color="auto" w:fill="FFFFFF"/>
        </w:rPr>
        <w:t xml:space="preserve"> не на своем домене абсолютно бесплатно.</w:t>
      </w:r>
    </w:p>
    <w:p w:rsidR="000C633C" w:rsidRPr="000C633C" w:rsidRDefault="000C633C" w:rsidP="000C633C">
      <w:pPr>
        <w:spacing w:after="0"/>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Сайт «Сидим дома» является многостраничным. У каждого объединения по интересам своя страница. На страницах объединений можно публиковать различную информацию: от мастер-классов до ссылок на внешние источники, текстовую информацию о педагоге и т.д.</w:t>
      </w:r>
      <w:r w:rsidR="00374F45">
        <w:rPr>
          <w:rFonts w:ascii="Times New Roman" w:hAnsi="Times New Roman" w:cs="Times New Roman"/>
          <w:color w:val="000000" w:themeColor="text1"/>
          <w:sz w:val="28"/>
          <w:szCs w:val="28"/>
          <w:shd w:val="clear" w:color="auto" w:fill="FFFFFF"/>
        </w:rPr>
        <w:t xml:space="preserve"> Для связи на сайте указываются номер телефона, ссылки на социальные сети, электронная почта.</w:t>
      </w:r>
    </w:p>
    <w:p w:rsidR="000C633C" w:rsidRPr="000C633C" w:rsidRDefault="000C633C" w:rsidP="000C633C">
      <w:pPr>
        <w:spacing w:after="0"/>
        <w:ind w:firstLine="709"/>
        <w:jc w:val="both"/>
        <w:rPr>
          <w:rFonts w:ascii="Times New Roman" w:hAnsi="Times New Roman" w:cs="Times New Roman"/>
          <w:color w:val="000000" w:themeColor="text1"/>
          <w:sz w:val="28"/>
          <w:szCs w:val="28"/>
          <w:shd w:val="clear" w:color="auto" w:fill="FFFFFF"/>
        </w:rPr>
      </w:pPr>
      <w:r w:rsidRPr="000C633C">
        <w:rPr>
          <w:rFonts w:ascii="Times New Roman" w:hAnsi="Times New Roman" w:cs="Times New Roman"/>
          <w:color w:val="000000" w:themeColor="text1"/>
          <w:sz w:val="28"/>
          <w:szCs w:val="28"/>
          <w:shd w:val="clear" w:color="auto" w:fill="FFFFFF"/>
        </w:rPr>
        <w:t>Для того</w:t>
      </w:r>
      <w:proofErr w:type="gramStart"/>
      <w:r w:rsidRPr="000C633C">
        <w:rPr>
          <w:rFonts w:ascii="Times New Roman" w:hAnsi="Times New Roman" w:cs="Times New Roman"/>
          <w:color w:val="000000" w:themeColor="text1"/>
          <w:sz w:val="28"/>
          <w:szCs w:val="28"/>
          <w:shd w:val="clear" w:color="auto" w:fill="FFFFFF"/>
        </w:rPr>
        <w:t>,</w:t>
      </w:r>
      <w:proofErr w:type="gramEnd"/>
      <w:r w:rsidRPr="000C633C">
        <w:rPr>
          <w:rFonts w:ascii="Times New Roman" w:hAnsi="Times New Roman" w:cs="Times New Roman"/>
          <w:color w:val="000000" w:themeColor="text1"/>
          <w:sz w:val="28"/>
          <w:szCs w:val="28"/>
          <w:shd w:val="clear" w:color="auto" w:fill="FFFFFF"/>
        </w:rPr>
        <w:t xml:space="preserve"> чтобы сайт был интересен обучающимся и взрослым, необходимо выполнение нескольких условий:</w:t>
      </w:r>
    </w:p>
    <w:p w:rsidR="000C633C" w:rsidRPr="000C633C" w:rsidRDefault="000C633C" w:rsidP="000C633C">
      <w:pPr>
        <w:spacing w:after="0"/>
        <w:ind w:firstLine="709"/>
        <w:jc w:val="both"/>
        <w:rPr>
          <w:rFonts w:ascii="Times New Roman" w:hAnsi="Times New Roman" w:cs="Times New Roman"/>
          <w:color w:val="000000" w:themeColor="text1"/>
          <w:sz w:val="28"/>
          <w:szCs w:val="28"/>
          <w:shd w:val="clear" w:color="auto" w:fill="FFFFFF"/>
        </w:rPr>
      </w:pPr>
      <w:r w:rsidRPr="000C633C">
        <w:rPr>
          <w:rFonts w:ascii="Times New Roman" w:hAnsi="Times New Roman" w:cs="Times New Roman"/>
          <w:color w:val="000000" w:themeColor="text1"/>
          <w:sz w:val="28"/>
          <w:szCs w:val="28"/>
          <w:shd w:val="clear" w:color="auto" w:fill="FFFFFF"/>
        </w:rPr>
        <w:t>1. Хороший и удобный дизайн. Страница в сети должна быть яркой и привлекательной, но в тоже время не перегружена лишними элементами. Удобство заключается в наличии поиска информации по сайту, возможности быстрого перемещения по страницам и внешним ресурсам, количество рекламной информации, удобного меню.</w:t>
      </w:r>
    </w:p>
    <w:p w:rsidR="000C633C" w:rsidRPr="00B700A6" w:rsidRDefault="000C633C" w:rsidP="000C633C">
      <w:pPr>
        <w:spacing w:after="0"/>
        <w:ind w:firstLine="709"/>
        <w:jc w:val="both"/>
        <w:rPr>
          <w:rFonts w:ascii="Times New Roman" w:hAnsi="Times New Roman" w:cs="Times New Roman"/>
          <w:color w:val="000000" w:themeColor="text1"/>
          <w:sz w:val="28"/>
          <w:szCs w:val="28"/>
          <w:shd w:val="clear" w:color="auto" w:fill="FFFFFF"/>
        </w:rPr>
      </w:pPr>
      <w:r w:rsidRPr="000C633C">
        <w:rPr>
          <w:rFonts w:ascii="Times New Roman" w:hAnsi="Times New Roman" w:cs="Times New Roman"/>
          <w:color w:val="000000" w:themeColor="text1"/>
          <w:sz w:val="28"/>
          <w:szCs w:val="28"/>
          <w:shd w:val="clear" w:color="auto" w:fill="FFFFFF"/>
        </w:rPr>
        <w:t>2. Информационное содержимое</w:t>
      </w:r>
      <w:r>
        <w:rPr>
          <w:rFonts w:ascii="Times New Roman" w:hAnsi="Times New Roman" w:cs="Times New Roman"/>
          <w:color w:val="000000" w:themeColor="text1"/>
          <w:sz w:val="28"/>
          <w:szCs w:val="28"/>
          <w:shd w:val="clear" w:color="auto" w:fill="FFFFFF"/>
        </w:rPr>
        <w:t xml:space="preserve"> (видеоролики)</w:t>
      </w:r>
      <w:r w:rsidRPr="000C633C">
        <w:rPr>
          <w:rFonts w:ascii="Times New Roman" w:hAnsi="Times New Roman" w:cs="Times New Roman"/>
          <w:color w:val="000000" w:themeColor="text1"/>
          <w:sz w:val="28"/>
          <w:szCs w:val="28"/>
          <w:shd w:val="clear" w:color="auto" w:fill="FFFFFF"/>
        </w:rPr>
        <w:t>. Он</w:t>
      </w:r>
      <w:r>
        <w:rPr>
          <w:rFonts w:ascii="Times New Roman" w:hAnsi="Times New Roman" w:cs="Times New Roman"/>
          <w:color w:val="000000" w:themeColor="text1"/>
          <w:sz w:val="28"/>
          <w:szCs w:val="28"/>
          <w:shd w:val="clear" w:color="auto" w:fill="FFFFFF"/>
        </w:rPr>
        <w:t>и</w:t>
      </w:r>
      <w:r w:rsidRPr="000C633C">
        <w:rPr>
          <w:rFonts w:ascii="Times New Roman" w:hAnsi="Times New Roman" w:cs="Times New Roman"/>
          <w:color w:val="000000" w:themeColor="text1"/>
          <w:sz w:val="28"/>
          <w:szCs w:val="28"/>
          <w:shd w:val="clear" w:color="auto" w:fill="FFFFFF"/>
        </w:rPr>
        <w:t xml:space="preserve"> должн</w:t>
      </w:r>
      <w:r>
        <w:rPr>
          <w:rFonts w:ascii="Times New Roman" w:hAnsi="Times New Roman" w:cs="Times New Roman"/>
          <w:color w:val="000000" w:themeColor="text1"/>
          <w:sz w:val="28"/>
          <w:szCs w:val="28"/>
          <w:shd w:val="clear" w:color="auto" w:fill="FFFFFF"/>
        </w:rPr>
        <w:t>ы быть правильно оформленными</w:t>
      </w:r>
      <w:r w:rsidRPr="000C633C">
        <w:rPr>
          <w:rFonts w:ascii="Times New Roman" w:hAnsi="Times New Roman" w:cs="Times New Roman"/>
          <w:color w:val="000000" w:themeColor="text1"/>
          <w:sz w:val="28"/>
          <w:szCs w:val="28"/>
          <w:shd w:val="clear" w:color="auto" w:fill="FFFFFF"/>
        </w:rPr>
        <w:t>, иметь ценность и вызывать интерес, соответствовать возрастной категории, для которой предоставлен</w:t>
      </w:r>
      <w:r>
        <w:rPr>
          <w:rFonts w:ascii="Times New Roman" w:hAnsi="Times New Roman" w:cs="Times New Roman"/>
          <w:color w:val="000000" w:themeColor="text1"/>
          <w:sz w:val="28"/>
          <w:szCs w:val="28"/>
          <w:shd w:val="clear" w:color="auto" w:fill="FFFFFF"/>
        </w:rPr>
        <w:t>ы</w:t>
      </w:r>
      <w:r w:rsidRPr="000C633C">
        <w:rPr>
          <w:rFonts w:ascii="Times New Roman" w:hAnsi="Times New Roman" w:cs="Times New Roman"/>
          <w:color w:val="000000" w:themeColor="text1"/>
          <w:sz w:val="28"/>
          <w:szCs w:val="28"/>
          <w:shd w:val="clear" w:color="auto" w:fill="FFFFFF"/>
        </w:rPr>
        <w:t>.</w:t>
      </w:r>
      <w:r>
        <w:rPr>
          <w:rFonts w:ascii="Times New Roman" w:hAnsi="Times New Roman" w:cs="Times New Roman"/>
          <w:color w:val="000000" w:themeColor="text1"/>
          <w:sz w:val="28"/>
          <w:szCs w:val="28"/>
          <w:shd w:val="clear" w:color="auto" w:fill="FFFFFF"/>
        </w:rPr>
        <w:t xml:space="preserve"> Не стоит делать видеоролики слишком длинными. Но при этом информация должна быть показана схематически, с объяснением каждого этапа.</w:t>
      </w:r>
    </w:p>
    <w:p w:rsidR="002043F8" w:rsidRDefault="004D7C93" w:rsidP="00E373FC">
      <w:pPr>
        <w:spacing w:after="0"/>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Дополнительным инструментом работы дистанционной площадки являются социальные сети. Сейчас вопрос использования социальных сетей в педагогической практике является открытым. И все же их применение </w:t>
      </w:r>
      <w:r w:rsidR="002043F8">
        <w:rPr>
          <w:rFonts w:ascii="Times New Roman" w:hAnsi="Times New Roman" w:cs="Times New Roman"/>
          <w:color w:val="000000" w:themeColor="text1"/>
          <w:sz w:val="28"/>
          <w:szCs w:val="28"/>
          <w:shd w:val="clear" w:color="auto" w:fill="FFFFFF"/>
        </w:rPr>
        <w:t xml:space="preserve">необходимо и неизбежно, так как современные социальные сети – это не просто платформа для общения, а автоматизированная социальная среда, которую используют не только для развлечения, но и для работы, а также продвижения идей, влияния на других людей. Использование социальных сетей в воспитательном процессе позволяет </w:t>
      </w:r>
      <w:proofErr w:type="gramStart"/>
      <w:r w:rsidR="002043F8">
        <w:rPr>
          <w:rFonts w:ascii="Times New Roman" w:hAnsi="Times New Roman" w:cs="Times New Roman"/>
          <w:color w:val="000000" w:themeColor="text1"/>
          <w:sz w:val="28"/>
          <w:szCs w:val="28"/>
          <w:shd w:val="clear" w:color="auto" w:fill="FFFFFF"/>
        </w:rPr>
        <w:t>установить</w:t>
      </w:r>
      <w:proofErr w:type="gramEnd"/>
      <w:r w:rsidR="002043F8">
        <w:rPr>
          <w:rFonts w:ascii="Times New Roman" w:hAnsi="Times New Roman" w:cs="Times New Roman"/>
          <w:color w:val="000000" w:themeColor="text1"/>
          <w:sz w:val="28"/>
          <w:szCs w:val="28"/>
          <w:shd w:val="clear" w:color="auto" w:fill="FFFFFF"/>
        </w:rPr>
        <w:t xml:space="preserve"> своеобразны мостик с его участниками: педагог-ученик-родители-общество. Этот мостик является более неформальным, чем реальное общение. </w:t>
      </w:r>
      <w:r w:rsidR="003870EC">
        <w:rPr>
          <w:rFonts w:ascii="Times New Roman" w:hAnsi="Times New Roman" w:cs="Times New Roman"/>
          <w:color w:val="000000" w:themeColor="text1"/>
          <w:sz w:val="28"/>
          <w:szCs w:val="28"/>
          <w:shd w:val="clear" w:color="auto" w:fill="FFFFFF"/>
        </w:rPr>
        <w:t xml:space="preserve">Серьезный и грамотный подход к использованию социальных сетей позволит педагога наладить более доверительные и открытые отношения с </w:t>
      </w:r>
      <w:proofErr w:type="gramStart"/>
      <w:r w:rsidR="003870EC">
        <w:rPr>
          <w:rFonts w:ascii="Times New Roman" w:hAnsi="Times New Roman" w:cs="Times New Roman"/>
          <w:color w:val="000000" w:themeColor="text1"/>
          <w:sz w:val="28"/>
          <w:szCs w:val="28"/>
          <w:shd w:val="clear" w:color="auto" w:fill="FFFFFF"/>
        </w:rPr>
        <w:t>обучающимися</w:t>
      </w:r>
      <w:proofErr w:type="gramEnd"/>
      <w:r w:rsidR="003870EC">
        <w:rPr>
          <w:rFonts w:ascii="Times New Roman" w:hAnsi="Times New Roman" w:cs="Times New Roman"/>
          <w:color w:val="000000" w:themeColor="text1"/>
          <w:sz w:val="28"/>
          <w:szCs w:val="28"/>
          <w:shd w:val="clear" w:color="auto" w:fill="FFFFFF"/>
        </w:rPr>
        <w:t>, а также продемонстрировать процесс и результат своей работы для родителей и общественности.</w:t>
      </w:r>
    </w:p>
    <w:p w:rsidR="004D7C93" w:rsidRDefault="002043F8" w:rsidP="00E373FC">
      <w:pPr>
        <w:spacing w:after="0"/>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lastRenderedPageBreak/>
        <w:t>Грамотный подход к использованию социальных сетей позволяет учреждению образования наладить более открыты</w:t>
      </w:r>
      <w:r w:rsidR="00B700A6">
        <w:rPr>
          <w:rFonts w:ascii="Times New Roman" w:hAnsi="Times New Roman" w:cs="Times New Roman"/>
          <w:color w:val="000000" w:themeColor="text1"/>
          <w:sz w:val="28"/>
          <w:szCs w:val="28"/>
          <w:shd w:val="clear" w:color="auto" w:fill="FFFFFF"/>
        </w:rPr>
        <w:t xml:space="preserve">е отношения со своими учениками. Использование </w:t>
      </w:r>
      <w:proofErr w:type="spellStart"/>
      <w:r w:rsidR="00B700A6">
        <w:rPr>
          <w:rFonts w:ascii="Times New Roman" w:hAnsi="Times New Roman" w:cs="Times New Roman"/>
          <w:color w:val="000000" w:themeColor="text1"/>
          <w:sz w:val="28"/>
          <w:szCs w:val="28"/>
          <w:shd w:val="clear" w:color="auto" w:fill="FFFFFF"/>
        </w:rPr>
        <w:t>Инстаграмма</w:t>
      </w:r>
      <w:proofErr w:type="spellEnd"/>
      <w:r w:rsidR="00B700A6">
        <w:rPr>
          <w:rFonts w:ascii="Times New Roman" w:hAnsi="Times New Roman" w:cs="Times New Roman"/>
          <w:color w:val="000000" w:themeColor="text1"/>
          <w:sz w:val="28"/>
          <w:szCs w:val="28"/>
          <w:shd w:val="clear" w:color="auto" w:fill="FFFFFF"/>
        </w:rPr>
        <w:t xml:space="preserve">, как основной социальной сети, в дистанционной работе позволяет сохранить уже созданный </w:t>
      </w:r>
      <w:r w:rsidR="006852FB">
        <w:rPr>
          <w:rFonts w:ascii="Times New Roman" w:hAnsi="Times New Roman" w:cs="Times New Roman"/>
          <w:color w:val="000000" w:themeColor="text1"/>
          <w:sz w:val="28"/>
          <w:szCs w:val="28"/>
          <w:shd w:val="clear" w:color="auto" w:fill="FFFFFF"/>
        </w:rPr>
        <w:t>контингент</w:t>
      </w:r>
      <w:r w:rsidR="00B700A6">
        <w:rPr>
          <w:rFonts w:ascii="Times New Roman" w:hAnsi="Times New Roman" w:cs="Times New Roman"/>
          <w:color w:val="000000" w:themeColor="text1"/>
          <w:sz w:val="28"/>
          <w:szCs w:val="28"/>
          <w:shd w:val="clear" w:color="auto" w:fill="FFFFFF"/>
        </w:rPr>
        <w:t xml:space="preserve"> учащихся, наладить с ними более неформальную связь, изучить </w:t>
      </w:r>
      <w:r w:rsidR="006852FB">
        <w:rPr>
          <w:rFonts w:ascii="Times New Roman" w:hAnsi="Times New Roman" w:cs="Times New Roman"/>
          <w:color w:val="000000" w:themeColor="text1"/>
          <w:sz w:val="28"/>
          <w:szCs w:val="28"/>
          <w:shd w:val="clear" w:color="auto" w:fill="FFFFFF"/>
        </w:rPr>
        <w:t>их современные интересы, охватить большую аудиторию, сделать образовательный процесс более открытым.</w:t>
      </w:r>
    </w:p>
    <w:p w:rsidR="00B35BC6" w:rsidRDefault="003870EC" w:rsidP="00B35BC6">
      <w:pPr>
        <w:spacing w:after="0"/>
        <w:ind w:firstLine="709"/>
        <w:jc w:val="both"/>
        <w:rPr>
          <w:rFonts w:ascii="Times New Roman" w:hAnsi="Times New Roman" w:cs="Times New Roman"/>
          <w:color w:val="000000" w:themeColor="text1"/>
          <w:sz w:val="28"/>
          <w:szCs w:val="28"/>
          <w:shd w:val="clear" w:color="auto" w:fill="FFFFFF"/>
        </w:rPr>
      </w:pPr>
      <w:proofErr w:type="spellStart"/>
      <w:r>
        <w:rPr>
          <w:rFonts w:ascii="Times New Roman" w:hAnsi="Times New Roman" w:cs="Times New Roman"/>
          <w:color w:val="000000" w:themeColor="text1"/>
          <w:sz w:val="28"/>
          <w:szCs w:val="28"/>
          <w:shd w:val="clear" w:color="auto" w:fill="FFFFFF"/>
        </w:rPr>
        <w:t>Инстаграмм</w:t>
      </w:r>
      <w:proofErr w:type="spellEnd"/>
      <w:r>
        <w:rPr>
          <w:rFonts w:ascii="Times New Roman" w:hAnsi="Times New Roman" w:cs="Times New Roman"/>
          <w:color w:val="000000" w:themeColor="text1"/>
          <w:sz w:val="28"/>
          <w:szCs w:val="28"/>
          <w:shd w:val="clear" w:color="auto" w:fill="FFFFFF"/>
        </w:rPr>
        <w:t xml:space="preserve"> позволяет размещать не только фотографии и небольшие видео, но и длительные ролики свыше 60 сек. Для этого используется сервис </w:t>
      </w:r>
      <w:r w:rsidRPr="003870EC">
        <w:rPr>
          <w:rFonts w:ascii="Times New Roman" w:hAnsi="Times New Roman" w:cs="Times New Roman"/>
          <w:color w:val="000000" w:themeColor="text1"/>
          <w:sz w:val="28"/>
          <w:szCs w:val="28"/>
          <w:shd w:val="clear" w:color="auto" w:fill="FFFFFF"/>
        </w:rPr>
        <w:t>IGTV</w:t>
      </w:r>
      <w:r>
        <w:rPr>
          <w:rFonts w:ascii="Times New Roman" w:hAnsi="Times New Roman" w:cs="Times New Roman"/>
          <w:color w:val="000000" w:themeColor="text1"/>
          <w:sz w:val="28"/>
          <w:szCs w:val="28"/>
          <w:shd w:val="clear" w:color="auto" w:fill="FFFFFF"/>
        </w:rPr>
        <w:t xml:space="preserve">. </w:t>
      </w:r>
      <w:r w:rsidR="00B35BC6">
        <w:rPr>
          <w:rFonts w:ascii="Times New Roman" w:hAnsi="Times New Roman" w:cs="Times New Roman"/>
          <w:color w:val="000000" w:themeColor="text1"/>
          <w:sz w:val="28"/>
          <w:szCs w:val="28"/>
          <w:shd w:val="clear" w:color="auto" w:fill="FFFFFF"/>
        </w:rPr>
        <w:t xml:space="preserve">Данный сервис позволяет демонстрировать мастер-классы в социальной сети. </w:t>
      </w:r>
      <w:r w:rsidRPr="003870EC">
        <w:rPr>
          <w:rFonts w:ascii="Times New Roman" w:hAnsi="Times New Roman" w:cs="Times New Roman"/>
          <w:color w:val="000000" w:themeColor="text1"/>
          <w:sz w:val="28"/>
          <w:szCs w:val="28"/>
          <w:shd w:val="clear" w:color="auto" w:fill="FFFFFF"/>
        </w:rPr>
        <w:t xml:space="preserve">IGTV — </w:t>
      </w:r>
      <w:proofErr w:type="spellStart"/>
      <w:r w:rsidRPr="003870EC">
        <w:rPr>
          <w:rFonts w:ascii="Times New Roman" w:hAnsi="Times New Roman" w:cs="Times New Roman"/>
          <w:color w:val="000000" w:themeColor="text1"/>
          <w:sz w:val="28"/>
          <w:szCs w:val="28"/>
          <w:shd w:val="clear" w:color="auto" w:fill="FFFFFF"/>
        </w:rPr>
        <w:t>Instagram</w:t>
      </w:r>
      <w:proofErr w:type="spellEnd"/>
      <w:r w:rsidRPr="003870EC">
        <w:rPr>
          <w:rFonts w:ascii="Times New Roman" w:hAnsi="Times New Roman" w:cs="Times New Roman"/>
          <w:color w:val="000000" w:themeColor="text1"/>
          <w:sz w:val="28"/>
          <w:szCs w:val="28"/>
          <w:shd w:val="clear" w:color="auto" w:fill="FFFFFF"/>
        </w:rPr>
        <w:t xml:space="preserve"> TV, отдельное мобильное приложение для просмотра и загрузки длинных роликов, с полной синхронизацией с профилем.</w:t>
      </w:r>
      <w:r>
        <w:rPr>
          <w:rFonts w:ascii="Times New Roman" w:hAnsi="Times New Roman" w:cs="Times New Roman"/>
          <w:color w:val="000000" w:themeColor="text1"/>
          <w:sz w:val="28"/>
          <w:szCs w:val="28"/>
          <w:shd w:val="clear" w:color="auto" w:fill="FFFFFF"/>
        </w:rPr>
        <w:t xml:space="preserve"> В настоящее время социальная сеть </w:t>
      </w:r>
      <w:proofErr w:type="gramStart"/>
      <w:r>
        <w:rPr>
          <w:rFonts w:ascii="Times New Roman" w:hAnsi="Times New Roman" w:cs="Times New Roman"/>
          <w:color w:val="000000" w:themeColor="text1"/>
          <w:sz w:val="28"/>
          <w:szCs w:val="28"/>
          <w:shd w:val="clear" w:color="auto" w:fill="FFFFFF"/>
        </w:rPr>
        <w:t xml:space="preserve">позволяет публиковать видео с помощью </w:t>
      </w:r>
      <w:r w:rsidRPr="003870EC">
        <w:rPr>
          <w:rFonts w:ascii="Times New Roman" w:hAnsi="Times New Roman" w:cs="Times New Roman"/>
          <w:color w:val="000000" w:themeColor="text1"/>
          <w:sz w:val="28"/>
          <w:szCs w:val="28"/>
          <w:shd w:val="clear" w:color="auto" w:fill="FFFFFF"/>
        </w:rPr>
        <w:t>IGTV</w:t>
      </w:r>
      <w:r>
        <w:rPr>
          <w:rFonts w:ascii="Times New Roman" w:hAnsi="Times New Roman" w:cs="Times New Roman"/>
          <w:color w:val="000000" w:themeColor="text1"/>
          <w:sz w:val="28"/>
          <w:szCs w:val="28"/>
          <w:shd w:val="clear" w:color="auto" w:fill="FFFFFF"/>
        </w:rPr>
        <w:t xml:space="preserve"> от 60 сек</w:t>
      </w:r>
      <w:proofErr w:type="gramEnd"/>
      <w:r>
        <w:rPr>
          <w:rFonts w:ascii="Times New Roman" w:hAnsi="Times New Roman" w:cs="Times New Roman"/>
          <w:color w:val="000000" w:themeColor="text1"/>
          <w:sz w:val="28"/>
          <w:szCs w:val="28"/>
          <w:shd w:val="clear" w:color="auto" w:fill="FFFFFF"/>
        </w:rPr>
        <w:t xml:space="preserve"> до 10 мин, в некоторых случаях до 12 мин. В будущем разработчики планируют расширить временные рамки до одного часа. </w:t>
      </w:r>
      <w:r w:rsidR="00B35BC6">
        <w:rPr>
          <w:rFonts w:ascii="Times New Roman" w:hAnsi="Times New Roman" w:cs="Times New Roman"/>
          <w:color w:val="000000" w:themeColor="text1"/>
          <w:sz w:val="28"/>
          <w:szCs w:val="28"/>
          <w:shd w:val="clear" w:color="auto" w:fill="FFFFFF"/>
        </w:rPr>
        <w:t>Существуют ограничения и по другим параметрам: Данный сервис позволяет демонстрировать мастер-классы в социальной сети: формат видео может быть только МР</w:t>
      </w:r>
      <w:proofErr w:type="gramStart"/>
      <w:r w:rsidR="00B35BC6">
        <w:rPr>
          <w:rFonts w:ascii="Times New Roman" w:hAnsi="Times New Roman" w:cs="Times New Roman"/>
          <w:color w:val="000000" w:themeColor="text1"/>
          <w:sz w:val="28"/>
          <w:szCs w:val="28"/>
          <w:shd w:val="clear" w:color="auto" w:fill="FFFFFF"/>
        </w:rPr>
        <w:t>4</w:t>
      </w:r>
      <w:proofErr w:type="gramEnd"/>
      <w:r w:rsidR="00B35BC6">
        <w:rPr>
          <w:rFonts w:ascii="Times New Roman" w:hAnsi="Times New Roman" w:cs="Times New Roman"/>
          <w:color w:val="000000" w:themeColor="text1"/>
          <w:sz w:val="28"/>
          <w:szCs w:val="28"/>
          <w:shd w:val="clear" w:color="auto" w:fill="FFFFFF"/>
        </w:rPr>
        <w:t>, а его размер не превышать 650 Мб.</w:t>
      </w:r>
    </w:p>
    <w:p w:rsidR="003870EC" w:rsidRDefault="003870EC" w:rsidP="00E373FC">
      <w:pPr>
        <w:spacing w:after="0"/>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При загрузке мастер-класса в социальную сеть необходимо указать название и небольшое описание мастер-класса. В описании рекомендуется указывать </w:t>
      </w:r>
      <w:proofErr w:type="spellStart"/>
      <w:r>
        <w:rPr>
          <w:rFonts w:ascii="Times New Roman" w:hAnsi="Times New Roman" w:cs="Times New Roman"/>
          <w:color w:val="000000" w:themeColor="text1"/>
          <w:sz w:val="28"/>
          <w:szCs w:val="28"/>
          <w:shd w:val="clear" w:color="auto" w:fill="FFFFFF"/>
        </w:rPr>
        <w:t>хэштеги</w:t>
      </w:r>
      <w:proofErr w:type="spellEnd"/>
      <w:r>
        <w:rPr>
          <w:rFonts w:ascii="Times New Roman" w:hAnsi="Times New Roman" w:cs="Times New Roman"/>
          <w:color w:val="000000" w:themeColor="text1"/>
          <w:sz w:val="28"/>
          <w:szCs w:val="28"/>
          <w:shd w:val="clear" w:color="auto" w:fill="FFFFFF"/>
        </w:rPr>
        <w:t xml:space="preserve">, которые позволят пользователям, которые заинтересовались найти похожие ролики. Подбор </w:t>
      </w:r>
      <w:proofErr w:type="spellStart"/>
      <w:r>
        <w:rPr>
          <w:rFonts w:ascii="Times New Roman" w:hAnsi="Times New Roman" w:cs="Times New Roman"/>
          <w:color w:val="000000" w:themeColor="text1"/>
          <w:sz w:val="28"/>
          <w:szCs w:val="28"/>
          <w:shd w:val="clear" w:color="auto" w:fill="FFFFFF"/>
        </w:rPr>
        <w:t>хэштегов</w:t>
      </w:r>
      <w:proofErr w:type="spellEnd"/>
      <w:r>
        <w:rPr>
          <w:rFonts w:ascii="Times New Roman" w:hAnsi="Times New Roman" w:cs="Times New Roman"/>
          <w:color w:val="000000" w:themeColor="text1"/>
          <w:sz w:val="28"/>
          <w:szCs w:val="28"/>
          <w:shd w:val="clear" w:color="auto" w:fill="FFFFFF"/>
        </w:rPr>
        <w:t xml:space="preserve"> – важный этап. В </w:t>
      </w:r>
      <w:proofErr w:type="spellStart"/>
      <w:r>
        <w:rPr>
          <w:rFonts w:ascii="Times New Roman" w:hAnsi="Times New Roman" w:cs="Times New Roman"/>
          <w:color w:val="000000" w:themeColor="text1"/>
          <w:sz w:val="28"/>
          <w:szCs w:val="28"/>
          <w:shd w:val="clear" w:color="auto" w:fill="FFFFFF"/>
        </w:rPr>
        <w:t>инстаграмме</w:t>
      </w:r>
      <w:proofErr w:type="spellEnd"/>
      <w:r>
        <w:rPr>
          <w:rFonts w:ascii="Times New Roman" w:hAnsi="Times New Roman" w:cs="Times New Roman"/>
          <w:color w:val="000000" w:themeColor="text1"/>
          <w:sz w:val="28"/>
          <w:szCs w:val="28"/>
          <w:shd w:val="clear" w:color="auto" w:fill="FFFFFF"/>
        </w:rPr>
        <w:t xml:space="preserve"> они служат своеобразным описанием контента. </w:t>
      </w:r>
      <w:r w:rsidR="004F71F1">
        <w:rPr>
          <w:rFonts w:ascii="Times New Roman" w:hAnsi="Times New Roman" w:cs="Times New Roman"/>
          <w:color w:val="000000" w:themeColor="text1"/>
          <w:sz w:val="28"/>
          <w:szCs w:val="28"/>
          <w:shd w:val="clear" w:color="auto" w:fill="FFFFFF"/>
        </w:rPr>
        <w:t xml:space="preserve">Для мастер-классов Новогрудского </w:t>
      </w:r>
      <w:proofErr w:type="gramStart"/>
      <w:r w:rsidR="004F71F1">
        <w:rPr>
          <w:rFonts w:ascii="Times New Roman" w:hAnsi="Times New Roman" w:cs="Times New Roman"/>
          <w:color w:val="000000" w:themeColor="text1"/>
          <w:sz w:val="28"/>
          <w:szCs w:val="28"/>
          <w:shd w:val="clear" w:color="auto" w:fill="FFFFFF"/>
        </w:rPr>
        <w:t>районного</w:t>
      </w:r>
      <w:proofErr w:type="gramEnd"/>
      <w:r w:rsidR="004F71F1">
        <w:rPr>
          <w:rFonts w:ascii="Times New Roman" w:hAnsi="Times New Roman" w:cs="Times New Roman"/>
          <w:color w:val="000000" w:themeColor="text1"/>
          <w:sz w:val="28"/>
          <w:szCs w:val="28"/>
          <w:shd w:val="clear" w:color="auto" w:fill="FFFFFF"/>
        </w:rPr>
        <w:t xml:space="preserve"> ЦТДиМ используются следующие </w:t>
      </w:r>
      <w:proofErr w:type="spellStart"/>
      <w:r w:rsidR="004F71F1">
        <w:rPr>
          <w:rFonts w:ascii="Times New Roman" w:hAnsi="Times New Roman" w:cs="Times New Roman"/>
          <w:color w:val="000000" w:themeColor="text1"/>
          <w:sz w:val="28"/>
          <w:szCs w:val="28"/>
          <w:shd w:val="clear" w:color="auto" w:fill="FFFFFF"/>
        </w:rPr>
        <w:t>хэштеги</w:t>
      </w:r>
      <w:proofErr w:type="spellEnd"/>
      <w:r w:rsidR="004F71F1">
        <w:rPr>
          <w:rFonts w:ascii="Times New Roman" w:hAnsi="Times New Roman" w:cs="Times New Roman"/>
          <w:color w:val="000000" w:themeColor="text1"/>
          <w:sz w:val="28"/>
          <w:szCs w:val="28"/>
          <w:shd w:val="clear" w:color="auto" w:fill="FFFFFF"/>
        </w:rPr>
        <w:t>:</w:t>
      </w:r>
    </w:p>
    <w:p w:rsidR="004F71F1" w:rsidRPr="004F71F1" w:rsidRDefault="004F71F1" w:rsidP="00E373FC">
      <w:pPr>
        <w:spacing w:after="0"/>
        <w:ind w:firstLine="709"/>
        <w:jc w:val="both"/>
        <w:rPr>
          <w:rFonts w:ascii="Times New Roman" w:hAnsi="Times New Roman" w:cs="Times New Roman"/>
          <w:color w:val="000000" w:themeColor="text1"/>
          <w:sz w:val="28"/>
          <w:szCs w:val="28"/>
          <w:shd w:val="clear" w:color="auto" w:fill="FFFFFF"/>
        </w:rPr>
      </w:pPr>
      <w:r w:rsidRPr="004F71F1">
        <w:rPr>
          <w:rFonts w:ascii="Times New Roman" w:hAnsi="Times New Roman" w:cs="Times New Roman"/>
          <w:color w:val="000000" w:themeColor="text1"/>
          <w:sz w:val="28"/>
          <w:szCs w:val="28"/>
          <w:shd w:val="clear" w:color="auto" w:fill="FFFFFF"/>
        </w:rPr>
        <w:t>#</w:t>
      </w:r>
      <w:proofErr w:type="spellStart"/>
      <w:r>
        <w:rPr>
          <w:rFonts w:ascii="Times New Roman" w:hAnsi="Times New Roman" w:cs="Times New Roman"/>
          <w:color w:val="000000" w:themeColor="text1"/>
          <w:sz w:val="28"/>
          <w:szCs w:val="28"/>
          <w:shd w:val="clear" w:color="auto" w:fill="FFFFFF"/>
        </w:rPr>
        <w:t>новогрудскийцтдим</w:t>
      </w:r>
      <w:proofErr w:type="spellEnd"/>
      <w:r>
        <w:rPr>
          <w:rFonts w:ascii="Times New Roman" w:hAnsi="Times New Roman" w:cs="Times New Roman"/>
          <w:color w:val="000000" w:themeColor="text1"/>
          <w:sz w:val="28"/>
          <w:szCs w:val="28"/>
          <w:shd w:val="clear" w:color="auto" w:fill="FFFFFF"/>
        </w:rPr>
        <w:t xml:space="preserve"> – указывает на учреждение образования, с помощью него можно найти все посты, связанные с центром творчества</w:t>
      </w:r>
    </w:p>
    <w:p w:rsidR="004F71F1" w:rsidRPr="004F71F1" w:rsidRDefault="004F71F1" w:rsidP="00E373FC">
      <w:pPr>
        <w:spacing w:after="0"/>
        <w:ind w:firstLine="709"/>
        <w:jc w:val="both"/>
        <w:rPr>
          <w:rFonts w:ascii="Times New Roman" w:hAnsi="Times New Roman" w:cs="Times New Roman"/>
          <w:color w:val="000000" w:themeColor="text1"/>
          <w:sz w:val="28"/>
          <w:szCs w:val="28"/>
          <w:shd w:val="clear" w:color="auto" w:fill="FFFFFF"/>
        </w:rPr>
      </w:pPr>
      <w:r w:rsidRPr="004F71F1">
        <w:rPr>
          <w:rFonts w:ascii="Times New Roman" w:hAnsi="Times New Roman" w:cs="Times New Roman"/>
          <w:color w:val="000000" w:themeColor="text1"/>
          <w:sz w:val="28"/>
          <w:szCs w:val="28"/>
          <w:shd w:val="clear" w:color="auto" w:fill="FFFFFF"/>
        </w:rPr>
        <w:t>#</w:t>
      </w:r>
      <w:proofErr w:type="spellStart"/>
      <w:r>
        <w:rPr>
          <w:rFonts w:ascii="Times New Roman" w:hAnsi="Times New Roman" w:cs="Times New Roman"/>
          <w:color w:val="000000" w:themeColor="text1"/>
          <w:sz w:val="28"/>
          <w:szCs w:val="28"/>
          <w:shd w:val="clear" w:color="auto" w:fill="FFFFFF"/>
        </w:rPr>
        <w:t>сидимдома</w:t>
      </w:r>
      <w:proofErr w:type="spellEnd"/>
      <w:r>
        <w:rPr>
          <w:rFonts w:ascii="Times New Roman" w:hAnsi="Times New Roman" w:cs="Times New Roman"/>
          <w:color w:val="000000" w:themeColor="text1"/>
          <w:sz w:val="28"/>
          <w:szCs w:val="28"/>
          <w:shd w:val="clear" w:color="auto" w:fill="FFFFFF"/>
        </w:rPr>
        <w:t xml:space="preserve"> – указывает на направление контента, проект и т.д.</w:t>
      </w:r>
    </w:p>
    <w:p w:rsidR="004F71F1" w:rsidRPr="004F71F1" w:rsidRDefault="004F71F1" w:rsidP="00E373FC">
      <w:pPr>
        <w:spacing w:after="0"/>
        <w:ind w:firstLine="709"/>
        <w:jc w:val="both"/>
        <w:rPr>
          <w:rFonts w:ascii="Times New Roman" w:hAnsi="Times New Roman" w:cs="Times New Roman"/>
          <w:color w:val="000000" w:themeColor="text1"/>
          <w:sz w:val="28"/>
          <w:szCs w:val="28"/>
          <w:shd w:val="clear" w:color="auto" w:fill="FFFFFF"/>
        </w:rPr>
      </w:pPr>
      <w:r w:rsidRPr="004F71F1">
        <w:rPr>
          <w:rFonts w:ascii="Times New Roman" w:hAnsi="Times New Roman" w:cs="Times New Roman"/>
          <w:color w:val="000000" w:themeColor="text1"/>
          <w:sz w:val="28"/>
          <w:szCs w:val="28"/>
          <w:shd w:val="clear" w:color="auto" w:fill="FFFFFF"/>
        </w:rPr>
        <w:t>#</w:t>
      </w:r>
      <w:proofErr w:type="spellStart"/>
      <w:r>
        <w:rPr>
          <w:rFonts w:ascii="Times New Roman" w:hAnsi="Times New Roman" w:cs="Times New Roman"/>
          <w:color w:val="000000" w:themeColor="text1"/>
          <w:sz w:val="28"/>
          <w:szCs w:val="28"/>
          <w:shd w:val="clear" w:color="auto" w:fill="FFFFFF"/>
        </w:rPr>
        <w:t>каляровыаловак</w:t>
      </w:r>
      <w:proofErr w:type="spellEnd"/>
      <w:r>
        <w:rPr>
          <w:rFonts w:ascii="Times New Roman" w:hAnsi="Times New Roman" w:cs="Times New Roman"/>
          <w:color w:val="000000" w:themeColor="text1"/>
          <w:sz w:val="28"/>
          <w:szCs w:val="28"/>
          <w:shd w:val="clear" w:color="auto" w:fill="FFFFFF"/>
        </w:rPr>
        <w:t xml:space="preserve"> – указывает на объединение по интересам, клуб, студию и т.д.</w:t>
      </w:r>
    </w:p>
    <w:p w:rsidR="004F71F1" w:rsidRDefault="004F71F1" w:rsidP="00E373FC">
      <w:pPr>
        <w:spacing w:after="0"/>
        <w:ind w:firstLine="709"/>
        <w:jc w:val="both"/>
        <w:rPr>
          <w:rFonts w:ascii="Times New Roman" w:hAnsi="Times New Roman" w:cs="Times New Roman"/>
          <w:color w:val="000000" w:themeColor="text1"/>
          <w:sz w:val="28"/>
          <w:szCs w:val="28"/>
          <w:shd w:val="clear" w:color="auto" w:fill="FFFFFF"/>
        </w:rPr>
      </w:pPr>
      <w:r w:rsidRPr="004F71F1">
        <w:rPr>
          <w:rFonts w:ascii="Times New Roman" w:hAnsi="Times New Roman" w:cs="Times New Roman"/>
          <w:color w:val="000000" w:themeColor="text1"/>
          <w:sz w:val="28"/>
          <w:szCs w:val="28"/>
          <w:shd w:val="clear" w:color="auto" w:fill="FFFFFF"/>
        </w:rPr>
        <w:t>#</w:t>
      </w:r>
      <w:r>
        <w:rPr>
          <w:rFonts w:ascii="Times New Roman" w:hAnsi="Times New Roman" w:cs="Times New Roman"/>
          <w:color w:val="000000" w:themeColor="text1"/>
          <w:sz w:val="28"/>
          <w:szCs w:val="28"/>
          <w:shd w:val="clear" w:color="auto" w:fill="FFFFFF"/>
        </w:rPr>
        <w:t xml:space="preserve">акварель, </w:t>
      </w:r>
      <w:r w:rsidRPr="004F71F1">
        <w:rPr>
          <w:rFonts w:ascii="Times New Roman" w:hAnsi="Times New Roman" w:cs="Times New Roman"/>
          <w:color w:val="000000" w:themeColor="text1"/>
          <w:sz w:val="28"/>
          <w:szCs w:val="28"/>
          <w:shd w:val="clear" w:color="auto" w:fill="FFFFFF"/>
        </w:rPr>
        <w:t>#</w:t>
      </w:r>
      <w:proofErr w:type="spellStart"/>
      <w:r>
        <w:rPr>
          <w:rFonts w:ascii="Times New Roman" w:hAnsi="Times New Roman" w:cs="Times New Roman"/>
          <w:color w:val="000000" w:themeColor="text1"/>
          <w:sz w:val="28"/>
          <w:szCs w:val="28"/>
          <w:shd w:val="clear" w:color="auto" w:fill="FFFFFF"/>
        </w:rPr>
        <w:t>граттаж</w:t>
      </w:r>
      <w:proofErr w:type="spellEnd"/>
      <w:r>
        <w:rPr>
          <w:rFonts w:ascii="Times New Roman" w:hAnsi="Times New Roman" w:cs="Times New Roman"/>
          <w:color w:val="000000" w:themeColor="text1"/>
          <w:sz w:val="28"/>
          <w:szCs w:val="28"/>
          <w:shd w:val="clear" w:color="auto" w:fill="FFFFFF"/>
        </w:rPr>
        <w:t xml:space="preserve">, </w:t>
      </w:r>
      <w:r w:rsidRPr="004F71F1">
        <w:rPr>
          <w:rFonts w:ascii="Times New Roman" w:hAnsi="Times New Roman" w:cs="Times New Roman"/>
          <w:color w:val="000000" w:themeColor="text1"/>
          <w:sz w:val="28"/>
          <w:szCs w:val="28"/>
          <w:shd w:val="clear" w:color="auto" w:fill="FFFFFF"/>
        </w:rPr>
        <w:t>#</w:t>
      </w:r>
      <w:proofErr w:type="spellStart"/>
      <w:r>
        <w:rPr>
          <w:rFonts w:ascii="Times New Roman" w:hAnsi="Times New Roman" w:cs="Times New Roman"/>
          <w:color w:val="000000" w:themeColor="text1"/>
          <w:sz w:val="28"/>
          <w:szCs w:val="28"/>
          <w:shd w:val="clear" w:color="auto" w:fill="FFFFFF"/>
        </w:rPr>
        <w:t>соленоетесто</w:t>
      </w:r>
      <w:proofErr w:type="spellEnd"/>
      <w:r>
        <w:rPr>
          <w:rFonts w:ascii="Times New Roman" w:hAnsi="Times New Roman" w:cs="Times New Roman"/>
          <w:color w:val="000000" w:themeColor="text1"/>
          <w:sz w:val="28"/>
          <w:szCs w:val="28"/>
          <w:shd w:val="clear" w:color="auto" w:fill="FFFFFF"/>
        </w:rPr>
        <w:t xml:space="preserve">, </w:t>
      </w:r>
      <w:r w:rsidRPr="004F71F1">
        <w:rPr>
          <w:rFonts w:ascii="Times New Roman" w:hAnsi="Times New Roman" w:cs="Times New Roman"/>
          <w:color w:val="000000" w:themeColor="text1"/>
          <w:sz w:val="28"/>
          <w:szCs w:val="28"/>
          <w:shd w:val="clear" w:color="auto" w:fill="FFFFFF"/>
        </w:rPr>
        <w:t>#</w:t>
      </w:r>
      <w:r>
        <w:rPr>
          <w:rFonts w:ascii="Times New Roman" w:hAnsi="Times New Roman" w:cs="Times New Roman"/>
          <w:color w:val="000000" w:themeColor="text1"/>
          <w:sz w:val="28"/>
          <w:szCs w:val="28"/>
          <w:shd w:val="clear" w:color="auto" w:fill="FFFFFF"/>
        </w:rPr>
        <w:t xml:space="preserve">аппликация – </w:t>
      </w:r>
      <w:proofErr w:type="spellStart"/>
      <w:r>
        <w:rPr>
          <w:rFonts w:ascii="Times New Roman" w:hAnsi="Times New Roman" w:cs="Times New Roman"/>
          <w:color w:val="000000" w:themeColor="text1"/>
          <w:sz w:val="28"/>
          <w:szCs w:val="28"/>
          <w:shd w:val="clear" w:color="auto" w:fill="FFFFFF"/>
        </w:rPr>
        <w:t>хэштеги</w:t>
      </w:r>
      <w:proofErr w:type="spellEnd"/>
      <w:r>
        <w:rPr>
          <w:rFonts w:ascii="Times New Roman" w:hAnsi="Times New Roman" w:cs="Times New Roman"/>
          <w:color w:val="000000" w:themeColor="text1"/>
          <w:sz w:val="28"/>
          <w:szCs w:val="28"/>
          <w:shd w:val="clear" w:color="auto" w:fill="FFFFFF"/>
        </w:rPr>
        <w:t xml:space="preserve"> указывают на тематику мастер-класса, это позволит человеку, не подписанному на аккаунт учреждения дополнительного образования, найти интересующий его контент по заданной ссылке тематики.</w:t>
      </w:r>
    </w:p>
    <w:p w:rsidR="004F71F1" w:rsidRDefault="004F71F1" w:rsidP="00E373FC">
      <w:pPr>
        <w:spacing w:after="0"/>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Если в </w:t>
      </w:r>
      <w:r>
        <w:rPr>
          <w:rFonts w:ascii="Times New Roman" w:hAnsi="Times New Roman" w:cs="Times New Roman"/>
          <w:color w:val="000000" w:themeColor="text1"/>
          <w:sz w:val="28"/>
          <w:szCs w:val="28"/>
          <w:shd w:val="clear" w:color="auto" w:fill="FFFFFF"/>
          <w:lang w:val="en-US"/>
        </w:rPr>
        <w:t>YouTube</w:t>
      </w:r>
      <w:r>
        <w:rPr>
          <w:rFonts w:ascii="Times New Roman" w:hAnsi="Times New Roman" w:cs="Times New Roman"/>
          <w:color w:val="000000" w:themeColor="text1"/>
          <w:sz w:val="28"/>
          <w:szCs w:val="28"/>
          <w:shd w:val="clear" w:color="auto" w:fill="FFFFFF"/>
        </w:rPr>
        <w:t xml:space="preserve"> </w:t>
      </w:r>
      <w:r>
        <w:rPr>
          <w:rFonts w:ascii="Times New Roman" w:hAnsi="Times New Roman" w:cs="Times New Roman"/>
          <w:color w:val="000000" w:themeColor="text1"/>
          <w:sz w:val="28"/>
          <w:szCs w:val="28"/>
          <w:shd w:val="clear" w:color="auto" w:fill="FFFFFF"/>
          <w:lang w:val="be-BY"/>
        </w:rPr>
        <w:t xml:space="preserve">видеоролики можно объединять в тематические плейлисты, то в Инстаграмме для этого существуют </w:t>
      </w:r>
      <w:r>
        <w:rPr>
          <w:rFonts w:ascii="Times New Roman" w:hAnsi="Times New Roman" w:cs="Times New Roman"/>
          <w:color w:val="000000" w:themeColor="text1"/>
          <w:sz w:val="28"/>
          <w:szCs w:val="28"/>
          <w:shd w:val="clear" w:color="auto" w:fill="FFFFFF"/>
        </w:rPr>
        <w:t>«сериалы»</w:t>
      </w:r>
      <w:r>
        <w:rPr>
          <w:rFonts w:ascii="Times New Roman" w:hAnsi="Times New Roman" w:cs="Times New Roman"/>
          <w:color w:val="000000" w:themeColor="text1"/>
          <w:sz w:val="28"/>
          <w:szCs w:val="28"/>
          <w:shd w:val="clear" w:color="auto" w:fill="FFFFFF"/>
          <w:lang w:val="be-BY"/>
        </w:rPr>
        <w:t xml:space="preserve">. При загрузке видео в </w:t>
      </w:r>
      <w:r w:rsidRPr="003870EC">
        <w:rPr>
          <w:rFonts w:ascii="Times New Roman" w:hAnsi="Times New Roman" w:cs="Times New Roman"/>
          <w:color w:val="000000" w:themeColor="text1"/>
          <w:sz w:val="28"/>
          <w:szCs w:val="28"/>
          <w:shd w:val="clear" w:color="auto" w:fill="FFFFFF"/>
        </w:rPr>
        <w:t>IGTV</w:t>
      </w:r>
      <w:r>
        <w:rPr>
          <w:rFonts w:ascii="Times New Roman" w:hAnsi="Times New Roman" w:cs="Times New Roman"/>
          <w:color w:val="000000" w:themeColor="text1"/>
          <w:sz w:val="28"/>
          <w:szCs w:val="28"/>
          <w:shd w:val="clear" w:color="auto" w:fill="FFFFFF"/>
        </w:rPr>
        <w:t xml:space="preserve"> необходимо указывать в какие «сериалы» его необходимо загрузить. Это может быть разделение по направлениям, проектам, объединениям по интересам и т.д.</w:t>
      </w:r>
    </w:p>
    <w:p w:rsidR="004F71F1" w:rsidRPr="004F71F1" w:rsidRDefault="004F71F1" w:rsidP="00E373FC">
      <w:pPr>
        <w:spacing w:after="0"/>
        <w:ind w:firstLine="709"/>
        <w:jc w:val="both"/>
        <w:rPr>
          <w:rFonts w:ascii="Times New Roman" w:hAnsi="Times New Roman" w:cs="Times New Roman"/>
          <w:color w:val="000000" w:themeColor="text1"/>
          <w:sz w:val="28"/>
          <w:szCs w:val="28"/>
          <w:shd w:val="clear" w:color="auto" w:fill="FFFFFF"/>
          <w:lang w:val="be-BY"/>
        </w:rPr>
      </w:pPr>
      <w:r>
        <w:rPr>
          <w:rFonts w:ascii="Times New Roman" w:hAnsi="Times New Roman" w:cs="Times New Roman"/>
          <w:color w:val="000000" w:themeColor="text1"/>
          <w:sz w:val="28"/>
          <w:szCs w:val="28"/>
          <w:shd w:val="clear" w:color="auto" w:fill="FFFFFF"/>
          <w:lang w:val="be-BY"/>
        </w:rPr>
        <w:lastRenderedPageBreak/>
        <w:t xml:space="preserve">При наличии у педагога личного аккаунта или аккаунта объединения по интересам в описании к мастер-классам можно указывать ссылку на него. Это даст возможность для пользователей наладить </w:t>
      </w:r>
      <w:r w:rsidR="00AD5EC6">
        <w:rPr>
          <w:rFonts w:ascii="Times New Roman" w:hAnsi="Times New Roman" w:cs="Times New Roman"/>
          <w:color w:val="000000" w:themeColor="text1"/>
          <w:sz w:val="28"/>
          <w:szCs w:val="28"/>
          <w:shd w:val="clear" w:color="auto" w:fill="FFFFFF"/>
          <w:lang w:val="be-BY"/>
        </w:rPr>
        <w:t>обратную связь, а педагогу продемонстрировать свой опыт работы, прорекламировать деятельность объединения по интересам.</w:t>
      </w:r>
    </w:p>
    <w:p w:rsidR="00835A00" w:rsidRDefault="00835A00" w:rsidP="00E373FC">
      <w:pPr>
        <w:spacing w:after="0"/>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Недостатки работы дистанционной площадки учреждения дополнительного образования, объединения по интересам:</w:t>
      </w:r>
    </w:p>
    <w:p w:rsidR="006852FB" w:rsidRDefault="00835A00" w:rsidP="006852FB">
      <w:pPr>
        <w:pStyle w:val="a3"/>
        <w:numPr>
          <w:ilvl w:val="0"/>
          <w:numId w:val="14"/>
        </w:numPr>
        <w:spacing w:after="0"/>
        <w:ind w:left="0" w:firstLine="709"/>
        <w:jc w:val="both"/>
        <w:rPr>
          <w:rFonts w:ascii="Times New Roman" w:hAnsi="Times New Roman" w:cs="Times New Roman"/>
          <w:color w:val="000000" w:themeColor="text1"/>
          <w:sz w:val="28"/>
          <w:szCs w:val="28"/>
          <w:shd w:val="clear" w:color="auto" w:fill="FFFFFF"/>
        </w:rPr>
      </w:pPr>
      <w:r w:rsidRPr="006852FB">
        <w:rPr>
          <w:rFonts w:ascii="Times New Roman" w:hAnsi="Times New Roman" w:cs="Times New Roman"/>
          <w:color w:val="000000" w:themeColor="text1"/>
          <w:sz w:val="28"/>
          <w:szCs w:val="28"/>
          <w:shd w:val="clear" w:color="auto" w:fill="FFFFFF"/>
        </w:rPr>
        <w:t>отсутствие коллективного продукта работы объединения по интересам;</w:t>
      </w:r>
    </w:p>
    <w:p w:rsidR="006852FB" w:rsidRPr="006852FB" w:rsidRDefault="006852FB" w:rsidP="006852FB">
      <w:pPr>
        <w:pStyle w:val="a3"/>
        <w:numPr>
          <w:ilvl w:val="0"/>
          <w:numId w:val="14"/>
        </w:numPr>
        <w:spacing w:after="0"/>
        <w:ind w:left="0"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отсутствие массового общения между участниками образовательного процесса;</w:t>
      </w:r>
    </w:p>
    <w:p w:rsidR="00835A00" w:rsidRPr="006852FB" w:rsidRDefault="00835A00" w:rsidP="006852FB">
      <w:pPr>
        <w:pStyle w:val="a3"/>
        <w:numPr>
          <w:ilvl w:val="0"/>
          <w:numId w:val="14"/>
        </w:numPr>
        <w:spacing w:after="0"/>
        <w:ind w:left="0" w:firstLine="709"/>
        <w:jc w:val="both"/>
        <w:rPr>
          <w:rFonts w:ascii="Times New Roman" w:hAnsi="Times New Roman" w:cs="Times New Roman"/>
          <w:color w:val="000000" w:themeColor="text1"/>
          <w:sz w:val="28"/>
          <w:szCs w:val="28"/>
          <w:shd w:val="clear" w:color="auto" w:fill="FFFFFF"/>
        </w:rPr>
      </w:pPr>
      <w:r w:rsidRPr="006852FB">
        <w:rPr>
          <w:rFonts w:ascii="Times New Roman" w:hAnsi="Times New Roman" w:cs="Times New Roman"/>
          <w:color w:val="000000" w:themeColor="text1"/>
          <w:sz w:val="28"/>
          <w:szCs w:val="28"/>
          <w:shd w:val="clear" w:color="auto" w:fill="FFFFFF"/>
        </w:rPr>
        <w:t>отсутствие или некачественная проработка взаимного общения коллектива;</w:t>
      </w:r>
    </w:p>
    <w:p w:rsidR="00835A00" w:rsidRPr="006852FB" w:rsidRDefault="00835A00" w:rsidP="006852FB">
      <w:pPr>
        <w:pStyle w:val="a3"/>
        <w:numPr>
          <w:ilvl w:val="0"/>
          <w:numId w:val="14"/>
        </w:numPr>
        <w:spacing w:after="0"/>
        <w:ind w:left="0" w:firstLine="709"/>
        <w:jc w:val="both"/>
        <w:rPr>
          <w:rFonts w:ascii="Times New Roman" w:hAnsi="Times New Roman" w:cs="Times New Roman"/>
          <w:color w:val="000000" w:themeColor="text1"/>
          <w:sz w:val="28"/>
          <w:szCs w:val="28"/>
          <w:shd w:val="clear" w:color="auto" w:fill="FFFFFF"/>
          <w:lang w:val="be-BY"/>
        </w:rPr>
      </w:pPr>
      <w:r w:rsidRPr="006852FB">
        <w:rPr>
          <w:rFonts w:ascii="Times New Roman" w:hAnsi="Times New Roman" w:cs="Times New Roman"/>
          <w:color w:val="000000" w:themeColor="text1"/>
          <w:sz w:val="28"/>
          <w:szCs w:val="28"/>
          <w:shd w:val="clear" w:color="auto" w:fill="FFFFFF"/>
        </w:rPr>
        <w:t>отсутствие качественной формы промежуточного и итогового контроля работы объединения по интересам;</w:t>
      </w:r>
    </w:p>
    <w:p w:rsidR="00B700A6" w:rsidRPr="006852FB" w:rsidRDefault="00B700A6" w:rsidP="006852FB">
      <w:pPr>
        <w:pStyle w:val="a3"/>
        <w:numPr>
          <w:ilvl w:val="0"/>
          <w:numId w:val="14"/>
        </w:numPr>
        <w:spacing w:after="0"/>
        <w:ind w:left="0" w:firstLine="709"/>
        <w:jc w:val="both"/>
        <w:rPr>
          <w:rFonts w:ascii="Times New Roman" w:hAnsi="Times New Roman" w:cs="Times New Roman"/>
          <w:color w:val="000000" w:themeColor="text1"/>
          <w:sz w:val="28"/>
          <w:szCs w:val="28"/>
          <w:shd w:val="clear" w:color="auto" w:fill="FFFFFF"/>
        </w:rPr>
      </w:pPr>
      <w:r w:rsidRPr="006852FB">
        <w:rPr>
          <w:rFonts w:ascii="Times New Roman" w:hAnsi="Times New Roman" w:cs="Times New Roman"/>
          <w:color w:val="000000" w:themeColor="text1"/>
          <w:sz w:val="28"/>
          <w:szCs w:val="28"/>
          <w:shd w:val="clear" w:color="auto" w:fill="FFFFFF"/>
          <w:lang w:val="be-BY"/>
        </w:rPr>
        <w:t xml:space="preserve">паралельная работа на </w:t>
      </w:r>
      <w:r w:rsidR="006852FB" w:rsidRPr="006852FB">
        <w:rPr>
          <w:rFonts w:ascii="Times New Roman" w:hAnsi="Times New Roman" w:cs="Times New Roman"/>
          <w:color w:val="000000" w:themeColor="text1"/>
          <w:sz w:val="28"/>
          <w:szCs w:val="28"/>
          <w:shd w:val="clear" w:color="auto" w:fill="FFFFFF"/>
          <w:lang w:val="be-BY"/>
        </w:rPr>
        <w:t>дистанционной</w:t>
      </w:r>
      <w:r w:rsidRPr="006852FB">
        <w:rPr>
          <w:rFonts w:ascii="Times New Roman" w:hAnsi="Times New Roman" w:cs="Times New Roman"/>
          <w:color w:val="000000" w:themeColor="text1"/>
          <w:sz w:val="28"/>
          <w:szCs w:val="28"/>
          <w:shd w:val="clear" w:color="auto" w:fill="FFFFFF"/>
        </w:rPr>
        <w:t xml:space="preserve"> площадке при проведении очных занятий приводит к повышенным трудозатратам, которые выходят за рамки реального рабочего времени. Оно необходимо для размещения материала в сети, отслеживания комментариев, общения с учащимися и их родителями, проверке заданий при их наличии.</w:t>
      </w:r>
    </w:p>
    <w:p w:rsidR="00835A00" w:rsidRDefault="002043F8" w:rsidP="006852FB">
      <w:pPr>
        <w:pStyle w:val="a3"/>
        <w:numPr>
          <w:ilvl w:val="0"/>
          <w:numId w:val="14"/>
        </w:numPr>
        <w:spacing w:after="0"/>
        <w:ind w:left="0" w:firstLine="709"/>
        <w:jc w:val="both"/>
        <w:rPr>
          <w:rFonts w:ascii="Times New Roman" w:hAnsi="Times New Roman" w:cs="Times New Roman"/>
          <w:color w:val="000000" w:themeColor="text1"/>
          <w:sz w:val="28"/>
          <w:szCs w:val="28"/>
          <w:shd w:val="clear" w:color="auto" w:fill="FFFFFF"/>
        </w:rPr>
      </w:pPr>
      <w:r w:rsidRPr="006852FB">
        <w:rPr>
          <w:rFonts w:ascii="Times New Roman" w:hAnsi="Times New Roman" w:cs="Times New Roman"/>
          <w:color w:val="000000" w:themeColor="text1"/>
          <w:sz w:val="28"/>
          <w:szCs w:val="28"/>
          <w:shd w:val="clear" w:color="auto" w:fill="FFFFFF"/>
        </w:rPr>
        <w:t>у большинства педагогов отсутствует необходимые компетенции не только в области информационных технологий, но и в сфере социальных сетей (специфическая лексика, работа с интерфейсом</w:t>
      </w:r>
      <w:r w:rsidR="006852FB" w:rsidRPr="006852FB">
        <w:rPr>
          <w:rFonts w:ascii="Times New Roman" w:hAnsi="Times New Roman" w:cs="Times New Roman"/>
          <w:color w:val="000000" w:themeColor="text1"/>
          <w:sz w:val="28"/>
          <w:szCs w:val="28"/>
          <w:shd w:val="clear" w:color="auto" w:fill="FFFFFF"/>
        </w:rPr>
        <w:t>)</w:t>
      </w:r>
      <w:r w:rsidR="006852FB">
        <w:rPr>
          <w:rFonts w:ascii="Times New Roman" w:hAnsi="Times New Roman" w:cs="Times New Roman"/>
          <w:color w:val="000000" w:themeColor="text1"/>
          <w:sz w:val="28"/>
          <w:szCs w:val="28"/>
          <w:shd w:val="clear" w:color="auto" w:fill="FFFFFF"/>
        </w:rPr>
        <w:t>.</w:t>
      </w:r>
    </w:p>
    <w:p w:rsidR="006852FB" w:rsidRDefault="00037B6E" w:rsidP="006852FB">
      <w:pPr>
        <w:pStyle w:val="a3"/>
        <w:spacing w:after="0"/>
        <w:ind w:left="0"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Дистанционная площадка «Сидим дома» является отличным средством</w:t>
      </w:r>
      <w:r w:rsidR="004F02E9">
        <w:rPr>
          <w:rFonts w:ascii="Times New Roman" w:hAnsi="Times New Roman" w:cs="Times New Roman"/>
          <w:color w:val="000000" w:themeColor="text1"/>
          <w:sz w:val="28"/>
          <w:szCs w:val="28"/>
          <w:shd w:val="clear" w:color="auto" w:fill="FFFFFF"/>
        </w:rPr>
        <w:t xml:space="preserve"> дистанционного обучения</w:t>
      </w:r>
      <w:r>
        <w:rPr>
          <w:rFonts w:ascii="Times New Roman" w:hAnsi="Times New Roman" w:cs="Times New Roman"/>
          <w:color w:val="000000" w:themeColor="text1"/>
          <w:sz w:val="28"/>
          <w:szCs w:val="28"/>
          <w:shd w:val="clear" w:color="auto" w:fill="FFFFFF"/>
        </w:rPr>
        <w:t xml:space="preserve">, которое выполняет сразу </w:t>
      </w:r>
      <w:r w:rsidR="004F02E9">
        <w:rPr>
          <w:rFonts w:ascii="Times New Roman" w:hAnsi="Times New Roman" w:cs="Times New Roman"/>
          <w:color w:val="000000" w:themeColor="text1"/>
          <w:sz w:val="28"/>
          <w:szCs w:val="28"/>
          <w:shd w:val="clear" w:color="auto" w:fill="FFFFFF"/>
        </w:rPr>
        <w:t xml:space="preserve">несколько задач. Оно позволяет осуществлять проведение мастер-классов и демонстрировать работу объединений по интересам. В дальнейшем материалы работы </w:t>
      </w:r>
      <w:r w:rsidR="00816E8B">
        <w:rPr>
          <w:rFonts w:ascii="Times New Roman" w:hAnsi="Times New Roman" w:cs="Times New Roman"/>
          <w:color w:val="000000" w:themeColor="text1"/>
          <w:sz w:val="28"/>
          <w:szCs w:val="28"/>
          <w:shd w:val="clear" w:color="auto" w:fill="FFFFFF"/>
        </w:rPr>
        <w:t>могут использоваться в рекламных компаниях, виртуальных днях открытых дверей, неделях дополнительного образования и т.д.</w:t>
      </w:r>
      <w:r w:rsidR="003870EC">
        <w:rPr>
          <w:rFonts w:ascii="Times New Roman" w:hAnsi="Times New Roman" w:cs="Times New Roman"/>
          <w:color w:val="000000" w:themeColor="text1"/>
          <w:sz w:val="28"/>
          <w:szCs w:val="28"/>
          <w:shd w:val="clear" w:color="auto" w:fill="FFFFFF"/>
        </w:rPr>
        <w:t xml:space="preserve"> </w:t>
      </w:r>
    </w:p>
    <w:p w:rsidR="003870EC" w:rsidRPr="006852FB" w:rsidRDefault="003870EC" w:rsidP="006852FB">
      <w:pPr>
        <w:pStyle w:val="a3"/>
        <w:spacing w:after="0"/>
        <w:ind w:left="0"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При грамотной разработке, участию в работе всех направлений и объединений по интересам, дистанционная площадка может стать </w:t>
      </w:r>
      <w:proofErr w:type="spellStart"/>
      <w:r>
        <w:rPr>
          <w:rFonts w:ascii="Times New Roman" w:hAnsi="Times New Roman" w:cs="Times New Roman"/>
          <w:color w:val="000000" w:themeColor="text1"/>
          <w:sz w:val="28"/>
          <w:szCs w:val="28"/>
          <w:shd w:val="clear" w:color="auto" w:fill="FFFFFF"/>
        </w:rPr>
        <w:t>имиджевым</w:t>
      </w:r>
      <w:proofErr w:type="spellEnd"/>
      <w:r>
        <w:rPr>
          <w:rFonts w:ascii="Times New Roman" w:hAnsi="Times New Roman" w:cs="Times New Roman"/>
          <w:color w:val="000000" w:themeColor="text1"/>
          <w:sz w:val="28"/>
          <w:szCs w:val="28"/>
          <w:shd w:val="clear" w:color="auto" w:fill="FFFFFF"/>
        </w:rPr>
        <w:t xml:space="preserve"> проектом учреждения дополнительного образования.</w:t>
      </w:r>
    </w:p>
    <w:p w:rsidR="00835A00" w:rsidRPr="00835A00" w:rsidRDefault="00835A00" w:rsidP="00E373FC">
      <w:pPr>
        <w:spacing w:after="0"/>
        <w:ind w:firstLine="709"/>
        <w:jc w:val="both"/>
        <w:rPr>
          <w:rFonts w:ascii="Arial" w:hAnsi="Arial" w:cs="Arial"/>
          <w:color w:val="000000" w:themeColor="text1"/>
          <w:sz w:val="20"/>
          <w:szCs w:val="20"/>
          <w:shd w:val="clear" w:color="auto" w:fill="FFFFFF"/>
        </w:rPr>
      </w:pPr>
    </w:p>
    <w:p w:rsidR="00B743BD" w:rsidRDefault="00304422" w:rsidP="00B743BD">
      <w:pPr>
        <w:spacing w:after="0"/>
        <w:ind w:firstLine="709"/>
        <w:rPr>
          <w:rFonts w:ascii="Arial" w:hAnsi="Arial" w:cs="Arial"/>
          <w:color w:val="333333"/>
          <w:sz w:val="21"/>
          <w:szCs w:val="21"/>
          <w:shd w:val="clear" w:color="auto" w:fill="FFFFFF"/>
        </w:rPr>
      </w:pPr>
      <w:r>
        <w:rPr>
          <w:rFonts w:ascii="Arial" w:hAnsi="Arial" w:cs="Arial"/>
          <w:color w:val="333333"/>
          <w:sz w:val="21"/>
          <w:szCs w:val="21"/>
          <w:shd w:val="clear" w:color="auto" w:fill="FFFFFF"/>
        </w:rPr>
        <w:br w:type="page"/>
      </w:r>
    </w:p>
    <w:p w:rsidR="00E2705A" w:rsidRPr="00D9538E" w:rsidRDefault="00E2705A" w:rsidP="00B743BD">
      <w:pPr>
        <w:spacing w:after="0"/>
        <w:ind w:firstLine="709"/>
        <w:jc w:val="both"/>
        <w:rPr>
          <w:rFonts w:ascii="Times New Roman" w:hAnsi="Times New Roman" w:cs="Times New Roman"/>
          <w:b/>
          <w:color w:val="000000" w:themeColor="text1"/>
          <w:sz w:val="28"/>
          <w:szCs w:val="28"/>
          <w:shd w:val="clear" w:color="auto" w:fill="FFFFFF"/>
        </w:rPr>
      </w:pPr>
      <w:r w:rsidRPr="00D9538E">
        <w:rPr>
          <w:rFonts w:ascii="Times New Roman" w:hAnsi="Times New Roman" w:cs="Times New Roman"/>
          <w:b/>
          <w:color w:val="000000" w:themeColor="text1"/>
          <w:sz w:val="28"/>
          <w:szCs w:val="28"/>
          <w:shd w:val="clear" w:color="auto" w:fill="FFFFFF"/>
        </w:rPr>
        <w:lastRenderedPageBreak/>
        <w:t>ЗАКЛЮЧЕНИЕ</w:t>
      </w:r>
    </w:p>
    <w:p w:rsidR="00B743BD" w:rsidRDefault="00B743BD" w:rsidP="00B743BD">
      <w:pPr>
        <w:spacing w:after="0"/>
        <w:ind w:firstLine="709"/>
        <w:jc w:val="both"/>
        <w:rPr>
          <w:rFonts w:ascii="Times New Roman" w:hAnsi="Times New Roman" w:cs="Times New Roman"/>
          <w:color w:val="000000" w:themeColor="text1"/>
          <w:sz w:val="28"/>
          <w:szCs w:val="28"/>
          <w:shd w:val="clear" w:color="auto" w:fill="FFFFFF"/>
        </w:rPr>
      </w:pPr>
      <w:r w:rsidRPr="00D9538E">
        <w:rPr>
          <w:rFonts w:ascii="Times New Roman" w:hAnsi="Times New Roman" w:cs="Times New Roman"/>
          <w:color w:val="000000" w:themeColor="text1"/>
          <w:sz w:val="28"/>
          <w:szCs w:val="28"/>
          <w:shd w:val="clear" w:color="auto" w:fill="FFFFFF"/>
        </w:rPr>
        <w:t>Дистанционное</w:t>
      </w:r>
      <w:r>
        <w:rPr>
          <w:rFonts w:ascii="Times New Roman" w:hAnsi="Times New Roman" w:cs="Times New Roman"/>
          <w:color w:val="000000" w:themeColor="text1"/>
          <w:sz w:val="28"/>
          <w:szCs w:val="28"/>
          <w:shd w:val="clear" w:color="auto" w:fill="FFFFFF"/>
        </w:rPr>
        <w:t xml:space="preserve"> образование – это перспективная среда в организации образовательного процесса учреждения дополнительного образования. Это еще одна возможность расширить охват детей и молодежи в объединения по интересам. </w:t>
      </w:r>
      <w:r w:rsidR="00E75B04">
        <w:rPr>
          <w:rFonts w:ascii="Times New Roman" w:hAnsi="Times New Roman" w:cs="Times New Roman"/>
          <w:color w:val="000000" w:themeColor="text1"/>
          <w:sz w:val="28"/>
          <w:szCs w:val="28"/>
          <w:shd w:val="clear" w:color="auto" w:fill="FFFFFF"/>
        </w:rPr>
        <w:t xml:space="preserve">Разнообразие </w:t>
      </w:r>
      <w:proofErr w:type="gramStart"/>
      <w:r w:rsidR="00E75B04">
        <w:rPr>
          <w:rFonts w:ascii="Times New Roman" w:hAnsi="Times New Roman" w:cs="Times New Roman"/>
          <w:color w:val="000000" w:themeColor="text1"/>
          <w:sz w:val="28"/>
          <w:szCs w:val="28"/>
          <w:shd w:val="clear" w:color="auto" w:fill="FFFFFF"/>
        </w:rPr>
        <w:t>интернет-технологий</w:t>
      </w:r>
      <w:proofErr w:type="gramEnd"/>
      <w:r w:rsidR="00E75B04">
        <w:rPr>
          <w:rFonts w:ascii="Times New Roman" w:hAnsi="Times New Roman" w:cs="Times New Roman"/>
          <w:color w:val="000000" w:themeColor="text1"/>
          <w:sz w:val="28"/>
          <w:szCs w:val="28"/>
          <w:shd w:val="clear" w:color="auto" w:fill="FFFFFF"/>
        </w:rPr>
        <w:t xml:space="preserve"> позволяет сделать обучение более доступным и интересным. Использование различных инструментов и средств побуждает познавательную и самостоятельную практическую деятельность, мотивирует учащегося к дальнейшей деятельности, самообучению и познанию своих возможностей.</w:t>
      </w:r>
    </w:p>
    <w:p w:rsidR="000369D6" w:rsidRDefault="000369D6" w:rsidP="005C7668">
      <w:pPr>
        <w:spacing w:after="0"/>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При проектировании дистанционного курса (кейса) или ряда мастер-классов необходимо предварительно проанализировать дидактические возможности телекоммуникаций, а также других средств новых информационных технологий, которые будут использоваться как в виде средства обучения, так и в виде технологической основы формирования образовательной среды. </w:t>
      </w:r>
    </w:p>
    <w:p w:rsidR="00D9538E" w:rsidRPr="00D9538E" w:rsidRDefault="00D9538E" w:rsidP="005C7668">
      <w:pPr>
        <w:spacing w:after="0"/>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Использование дистанционного образования как одной из форм дополнительного образования детей и молодежи дало положительные результаты. Согласно опросам обучающихся и их родителей, обучение стало более гибким, интересным и доступным, возникла мотивация к дальнейшему посещению объединений по интересам. Использование </w:t>
      </w:r>
      <w:proofErr w:type="spellStart"/>
      <w:r>
        <w:rPr>
          <w:rFonts w:ascii="Times New Roman" w:hAnsi="Times New Roman" w:cs="Times New Roman"/>
          <w:color w:val="000000" w:themeColor="text1"/>
          <w:sz w:val="28"/>
          <w:szCs w:val="28"/>
          <w:shd w:val="clear" w:color="auto" w:fill="FFFFFF"/>
          <w:lang w:val="en-US"/>
        </w:rPr>
        <w:t>youtube</w:t>
      </w:r>
      <w:proofErr w:type="spellEnd"/>
      <w:r>
        <w:rPr>
          <w:rFonts w:ascii="Times New Roman" w:hAnsi="Times New Roman" w:cs="Times New Roman"/>
          <w:color w:val="000000" w:themeColor="text1"/>
          <w:sz w:val="28"/>
          <w:szCs w:val="28"/>
          <w:shd w:val="clear" w:color="auto" w:fill="FFFFFF"/>
          <w:lang w:val="be-BY"/>
        </w:rPr>
        <w:t>-</w:t>
      </w:r>
      <w:r>
        <w:rPr>
          <w:rFonts w:ascii="Times New Roman" w:hAnsi="Times New Roman" w:cs="Times New Roman"/>
          <w:color w:val="000000" w:themeColor="text1"/>
          <w:sz w:val="28"/>
          <w:szCs w:val="28"/>
          <w:shd w:val="clear" w:color="auto" w:fill="FFFFFF"/>
        </w:rPr>
        <w:t>каналов позволило охватить более широкую аудиторию и продемонстрировать работу учреждения дополнительного образования детей и молодежи. В сравнении с предыдущим учебным годом повысилась результативность обучающихся в конкурсах различных направлений.</w:t>
      </w:r>
    </w:p>
    <w:p w:rsidR="00E75B04" w:rsidRPr="005C7668" w:rsidRDefault="00E75B04" w:rsidP="005C7668">
      <w:pPr>
        <w:spacing w:after="0"/>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Использование передовых </w:t>
      </w:r>
      <w:proofErr w:type="gramStart"/>
      <w:r>
        <w:rPr>
          <w:rFonts w:ascii="Times New Roman" w:hAnsi="Times New Roman" w:cs="Times New Roman"/>
          <w:color w:val="000000" w:themeColor="text1"/>
          <w:sz w:val="28"/>
          <w:szCs w:val="28"/>
          <w:shd w:val="clear" w:color="auto" w:fill="FFFFFF"/>
        </w:rPr>
        <w:t>интернет-технологий</w:t>
      </w:r>
      <w:proofErr w:type="gramEnd"/>
      <w:r>
        <w:rPr>
          <w:rFonts w:ascii="Times New Roman" w:hAnsi="Times New Roman" w:cs="Times New Roman"/>
          <w:color w:val="000000" w:themeColor="text1"/>
          <w:sz w:val="28"/>
          <w:szCs w:val="28"/>
          <w:shd w:val="clear" w:color="auto" w:fill="FFFFFF"/>
        </w:rPr>
        <w:t xml:space="preserve"> – это важный аспект, без которого невозможно полноценное функционирование дополнительного образования. Но в тоже время, детям и молодежи необходимо реальное общение, как с педагогом, так и друг с другом. </w:t>
      </w:r>
    </w:p>
    <w:p w:rsidR="005C7668" w:rsidRDefault="005C7668">
      <w:pPr>
        <w:rPr>
          <w:rFonts w:ascii="Arial" w:hAnsi="Arial" w:cs="Arial"/>
          <w:color w:val="333333"/>
          <w:sz w:val="21"/>
          <w:szCs w:val="21"/>
          <w:shd w:val="clear" w:color="auto" w:fill="FFFFFF"/>
        </w:rPr>
      </w:pPr>
      <w:r>
        <w:rPr>
          <w:rFonts w:ascii="Arial" w:hAnsi="Arial" w:cs="Arial"/>
          <w:color w:val="333333"/>
          <w:sz w:val="21"/>
          <w:szCs w:val="21"/>
          <w:shd w:val="clear" w:color="auto" w:fill="FFFFFF"/>
        </w:rPr>
        <w:br w:type="page"/>
      </w:r>
    </w:p>
    <w:p w:rsidR="003E3AD3" w:rsidRPr="003E3AD3" w:rsidRDefault="003E3AD3" w:rsidP="00FE0D0F">
      <w:pPr>
        <w:spacing w:after="0" w:line="300" w:lineRule="auto"/>
        <w:ind w:firstLine="709"/>
        <w:rPr>
          <w:rFonts w:ascii="Times New Roman" w:hAnsi="Times New Roman" w:cs="Times New Roman"/>
          <w:b/>
          <w:sz w:val="28"/>
          <w:szCs w:val="28"/>
        </w:rPr>
      </w:pPr>
      <w:r w:rsidRPr="003E3AD3">
        <w:rPr>
          <w:rFonts w:ascii="Times New Roman" w:hAnsi="Times New Roman" w:cs="Times New Roman"/>
          <w:b/>
          <w:sz w:val="28"/>
          <w:szCs w:val="28"/>
        </w:rPr>
        <w:lastRenderedPageBreak/>
        <w:t>ЛИТЕРАТУРА</w:t>
      </w:r>
    </w:p>
    <w:p w:rsidR="00D64432" w:rsidRPr="00D64432" w:rsidRDefault="00D64432" w:rsidP="00D64432">
      <w:pPr>
        <w:pStyle w:val="a3"/>
        <w:numPr>
          <w:ilvl w:val="1"/>
          <w:numId w:val="18"/>
        </w:numPr>
        <w:spacing w:after="0" w:line="300" w:lineRule="auto"/>
        <w:ind w:left="0" w:firstLine="709"/>
        <w:rPr>
          <w:rFonts w:ascii="Times New Roman" w:hAnsi="Times New Roman" w:cs="Times New Roman"/>
          <w:color w:val="000000" w:themeColor="text1"/>
          <w:sz w:val="28"/>
          <w:szCs w:val="28"/>
          <w:lang w:val="be-BY"/>
        </w:rPr>
      </w:pPr>
      <w:proofErr w:type="spellStart"/>
      <w:r w:rsidRPr="00D64432">
        <w:rPr>
          <w:rFonts w:ascii="Times New Roman" w:hAnsi="Times New Roman" w:cs="Times New Roman"/>
          <w:color w:val="000000" w:themeColor="text1"/>
          <w:sz w:val="28"/>
          <w:szCs w:val="28"/>
        </w:rPr>
        <w:t>Абдрахманова</w:t>
      </w:r>
      <w:proofErr w:type="spellEnd"/>
      <w:r w:rsidRPr="00D64432">
        <w:rPr>
          <w:rFonts w:ascii="Times New Roman" w:hAnsi="Times New Roman" w:cs="Times New Roman"/>
          <w:color w:val="000000" w:themeColor="text1"/>
          <w:sz w:val="28"/>
          <w:szCs w:val="28"/>
        </w:rPr>
        <w:t xml:space="preserve"> Ж.Е., Методические рекомендации для работы в </w:t>
      </w:r>
      <w:proofErr w:type="spellStart"/>
      <w:r w:rsidRPr="00D64432">
        <w:rPr>
          <w:rFonts w:ascii="Times New Roman" w:hAnsi="Times New Roman" w:cs="Times New Roman"/>
          <w:color w:val="000000" w:themeColor="text1"/>
          <w:sz w:val="28"/>
          <w:szCs w:val="28"/>
        </w:rPr>
        <w:t>Google</w:t>
      </w:r>
      <w:proofErr w:type="spellEnd"/>
      <w:r w:rsidRPr="00D64432">
        <w:rPr>
          <w:rFonts w:ascii="Times New Roman" w:hAnsi="Times New Roman" w:cs="Times New Roman"/>
          <w:color w:val="000000" w:themeColor="text1"/>
          <w:sz w:val="28"/>
          <w:szCs w:val="28"/>
        </w:rPr>
        <w:t xml:space="preserve"> </w:t>
      </w:r>
      <w:proofErr w:type="spellStart"/>
      <w:r w:rsidRPr="00D64432">
        <w:rPr>
          <w:rFonts w:ascii="Times New Roman" w:hAnsi="Times New Roman" w:cs="Times New Roman"/>
          <w:color w:val="000000" w:themeColor="text1"/>
          <w:sz w:val="28"/>
          <w:szCs w:val="28"/>
        </w:rPr>
        <w:t>Classroom</w:t>
      </w:r>
      <w:proofErr w:type="spellEnd"/>
      <w:r w:rsidRPr="00D64432">
        <w:rPr>
          <w:rFonts w:ascii="Times New Roman" w:hAnsi="Times New Roman" w:cs="Times New Roman"/>
          <w:color w:val="000000" w:themeColor="text1"/>
          <w:sz w:val="28"/>
          <w:szCs w:val="28"/>
        </w:rPr>
        <w:t xml:space="preserve"> / </w:t>
      </w:r>
      <w:r w:rsidRPr="00D64432">
        <w:rPr>
          <w:rFonts w:ascii="Times New Roman" w:hAnsi="Times New Roman" w:cs="Times New Roman"/>
          <w:color w:val="000000" w:themeColor="text1"/>
          <w:sz w:val="28"/>
          <w:szCs w:val="28"/>
          <w:lang w:val="be-BY"/>
        </w:rPr>
        <w:t xml:space="preserve">Ж. Е. Абдрахманова. - </w:t>
      </w:r>
      <w:r w:rsidRPr="00D64432">
        <w:rPr>
          <w:rFonts w:ascii="Times New Roman" w:hAnsi="Times New Roman" w:cs="Times New Roman"/>
          <w:color w:val="000000" w:themeColor="text1"/>
          <w:sz w:val="28"/>
          <w:szCs w:val="28"/>
        </w:rPr>
        <w:t>Астана: 2019. – 42 с.</w:t>
      </w:r>
    </w:p>
    <w:p w:rsidR="00D64432" w:rsidRPr="00D64432" w:rsidRDefault="00D64432" w:rsidP="00D64432">
      <w:pPr>
        <w:pStyle w:val="a3"/>
        <w:numPr>
          <w:ilvl w:val="1"/>
          <w:numId w:val="18"/>
        </w:numPr>
        <w:spacing w:after="0" w:line="300" w:lineRule="auto"/>
        <w:ind w:left="0" w:firstLine="709"/>
        <w:jc w:val="both"/>
        <w:rPr>
          <w:rFonts w:ascii="Times New Roman" w:hAnsi="Times New Roman" w:cs="Times New Roman"/>
          <w:color w:val="000000" w:themeColor="text1"/>
          <w:sz w:val="28"/>
          <w:szCs w:val="28"/>
        </w:rPr>
      </w:pPr>
      <w:r w:rsidRPr="00D64432">
        <w:rPr>
          <w:rFonts w:ascii="Times New Roman" w:hAnsi="Times New Roman" w:cs="Times New Roman"/>
          <w:color w:val="000000" w:themeColor="text1"/>
          <w:sz w:val="28"/>
          <w:szCs w:val="28"/>
        </w:rPr>
        <w:t>Концепция информатизации системы образования Республики Беларусь на период до 2020 года [Электронный ресурс]. – Режим доступа: http://www.giac.unibel.by – Дата доступа: 02.05.2020.</w:t>
      </w:r>
    </w:p>
    <w:p w:rsidR="00D64432" w:rsidRPr="00D64432" w:rsidRDefault="00D64432" w:rsidP="00D64432">
      <w:pPr>
        <w:pStyle w:val="a3"/>
        <w:numPr>
          <w:ilvl w:val="1"/>
          <w:numId w:val="18"/>
        </w:numPr>
        <w:spacing w:after="0" w:line="300" w:lineRule="auto"/>
        <w:ind w:left="0" w:firstLine="709"/>
        <w:jc w:val="both"/>
        <w:rPr>
          <w:rFonts w:ascii="Times New Roman" w:hAnsi="Times New Roman" w:cs="Times New Roman"/>
          <w:color w:val="000000" w:themeColor="text1"/>
          <w:sz w:val="28"/>
          <w:szCs w:val="28"/>
        </w:rPr>
      </w:pPr>
      <w:proofErr w:type="spellStart"/>
      <w:r w:rsidRPr="00D64432">
        <w:rPr>
          <w:rFonts w:ascii="Times New Roman" w:hAnsi="Times New Roman" w:cs="Times New Roman"/>
          <w:color w:val="000000" w:themeColor="text1"/>
          <w:sz w:val="28"/>
          <w:szCs w:val="28"/>
        </w:rPr>
        <w:t>Лапшова</w:t>
      </w:r>
      <w:proofErr w:type="spellEnd"/>
      <w:r w:rsidRPr="00D64432">
        <w:rPr>
          <w:rFonts w:ascii="Times New Roman" w:hAnsi="Times New Roman" w:cs="Times New Roman"/>
          <w:color w:val="000000" w:themeColor="text1"/>
          <w:sz w:val="28"/>
          <w:szCs w:val="28"/>
        </w:rPr>
        <w:t xml:space="preserve"> А.В., </w:t>
      </w:r>
      <w:proofErr w:type="spellStart"/>
      <w:r w:rsidRPr="00D64432">
        <w:rPr>
          <w:rFonts w:ascii="Times New Roman" w:hAnsi="Times New Roman" w:cs="Times New Roman"/>
          <w:color w:val="000000" w:themeColor="text1"/>
          <w:sz w:val="28"/>
          <w:szCs w:val="28"/>
        </w:rPr>
        <w:t>Сундеева</w:t>
      </w:r>
      <w:proofErr w:type="spellEnd"/>
      <w:r w:rsidRPr="00D64432">
        <w:rPr>
          <w:rFonts w:ascii="Times New Roman" w:hAnsi="Times New Roman" w:cs="Times New Roman"/>
          <w:color w:val="000000" w:themeColor="text1"/>
          <w:sz w:val="28"/>
          <w:szCs w:val="28"/>
        </w:rPr>
        <w:t xml:space="preserve"> М.О., Татаренко М.А. </w:t>
      </w:r>
      <w:r w:rsidRPr="00D64432">
        <w:rPr>
          <w:rFonts w:ascii="Times New Roman" w:hAnsi="Times New Roman" w:cs="Times New Roman"/>
          <w:color w:val="000000" w:themeColor="text1"/>
          <w:sz w:val="28"/>
          <w:szCs w:val="28"/>
          <w:lang w:val="be-BY"/>
        </w:rPr>
        <w:t>Д</w:t>
      </w:r>
      <w:proofErr w:type="spellStart"/>
      <w:r w:rsidRPr="00D64432">
        <w:rPr>
          <w:rFonts w:ascii="Times New Roman" w:hAnsi="Times New Roman" w:cs="Times New Roman"/>
          <w:color w:val="000000" w:themeColor="text1"/>
          <w:sz w:val="28"/>
          <w:szCs w:val="28"/>
        </w:rPr>
        <w:t>истанционные</w:t>
      </w:r>
      <w:proofErr w:type="spellEnd"/>
      <w:r w:rsidRPr="00D64432">
        <w:rPr>
          <w:rFonts w:ascii="Times New Roman" w:hAnsi="Times New Roman" w:cs="Times New Roman"/>
          <w:color w:val="000000" w:themeColor="text1"/>
          <w:sz w:val="28"/>
          <w:szCs w:val="28"/>
        </w:rPr>
        <w:t xml:space="preserve"> технологии обучения как ресурс повышения качества образования // Международный студенческий научный вестник. – 2017. – № 6.; URL: http://www.eduherald.ru/ru/article/view?id=17821 (дата обращения: 18.05.2020).</w:t>
      </w:r>
    </w:p>
    <w:p w:rsidR="00D64432" w:rsidRPr="00D64432" w:rsidRDefault="00D64432" w:rsidP="00D64432">
      <w:pPr>
        <w:pStyle w:val="a3"/>
        <w:numPr>
          <w:ilvl w:val="1"/>
          <w:numId w:val="18"/>
        </w:numPr>
        <w:spacing w:after="0" w:line="300" w:lineRule="auto"/>
        <w:ind w:left="0" w:firstLine="709"/>
        <w:jc w:val="both"/>
        <w:rPr>
          <w:rFonts w:ascii="Times New Roman" w:hAnsi="Times New Roman" w:cs="Times New Roman"/>
          <w:color w:val="000000" w:themeColor="text1"/>
          <w:sz w:val="28"/>
          <w:szCs w:val="28"/>
        </w:rPr>
      </w:pPr>
      <w:r w:rsidRPr="00D64432">
        <w:rPr>
          <w:rFonts w:ascii="Times New Roman" w:hAnsi="Times New Roman" w:cs="Times New Roman"/>
          <w:color w:val="000000" w:themeColor="text1"/>
          <w:sz w:val="28"/>
          <w:szCs w:val="28"/>
          <w:lang w:val="be-BY"/>
        </w:rPr>
        <w:t xml:space="preserve">Разработка обучающего курса с помощью пакета сервисов </w:t>
      </w:r>
      <w:r w:rsidRPr="00D64432">
        <w:rPr>
          <w:rFonts w:ascii="Times New Roman" w:hAnsi="Times New Roman" w:cs="Times New Roman"/>
          <w:color w:val="000000" w:themeColor="text1"/>
          <w:sz w:val="28"/>
          <w:szCs w:val="28"/>
          <w:lang w:val="en-US"/>
        </w:rPr>
        <w:t>Google</w:t>
      </w:r>
      <w:r w:rsidRPr="00D64432">
        <w:rPr>
          <w:rFonts w:ascii="Times New Roman" w:hAnsi="Times New Roman" w:cs="Times New Roman"/>
          <w:color w:val="000000" w:themeColor="text1"/>
          <w:sz w:val="28"/>
          <w:szCs w:val="28"/>
        </w:rPr>
        <w:t xml:space="preserve"> </w:t>
      </w:r>
      <w:r w:rsidRPr="00D64432">
        <w:rPr>
          <w:rFonts w:ascii="Times New Roman" w:hAnsi="Times New Roman" w:cs="Times New Roman"/>
          <w:color w:val="000000" w:themeColor="text1"/>
          <w:sz w:val="28"/>
          <w:szCs w:val="28"/>
          <w:lang w:val="en-US"/>
        </w:rPr>
        <w:t>Apps</w:t>
      </w:r>
      <w:r w:rsidRPr="00D64432">
        <w:rPr>
          <w:rFonts w:ascii="Times New Roman" w:hAnsi="Times New Roman" w:cs="Times New Roman"/>
          <w:color w:val="000000" w:themeColor="text1"/>
          <w:sz w:val="28"/>
          <w:szCs w:val="28"/>
        </w:rPr>
        <w:t xml:space="preserve"> / </w:t>
      </w:r>
      <w:r w:rsidRPr="00D64432">
        <w:rPr>
          <w:rFonts w:ascii="Times New Roman" w:hAnsi="Times New Roman" w:cs="Times New Roman"/>
          <w:color w:val="000000" w:themeColor="text1"/>
          <w:sz w:val="28"/>
          <w:szCs w:val="28"/>
          <w:lang w:val="be-BY"/>
        </w:rPr>
        <w:t>Н.В. Нов</w:t>
      </w:r>
      <w:proofErr w:type="spellStart"/>
      <w:r w:rsidRPr="00D64432">
        <w:rPr>
          <w:rFonts w:ascii="Times New Roman" w:hAnsi="Times New Roman" w:cs="Times New Roman"/>
          <w:color w:val="000000" w:themeColor="text1"/>
          <w:sz w:val="28"/>
          <w:szCs w:val="28"/>
        </w:rPr>
        <w:t>икова</w:t>
      </w:r>
      <w:proofErr w:type="spellEnd"/>
      <w:r w:rsidRPr="00D64432">
        <w:rPr>
          <w:rFonts w:ascii="Times New Roman" w:hAnsi="Times New Roman" w:cs="Times New Roman"/>
          <w:color w:val="000000" w:themeColor="text1"/>
          <w:sz w:val="28"/>
          <w:szCs w:val="28"/>
        </w:rPr>
        <w:t xml:space="preserve"> </w:t>
      </w:r>
      <w:r w:rsidRPr="00D64432">
        <w:rPr>
          <w:rFonts w:ascii="Times New Roman" w:hAnsi="Times New Roman" w:cs="Times New Roman"/>
          <w:color w:val="000000" w:themeColor="text1"/>
          <w:sz w:val="28"/>
          <w:szCs w:val="28"/>
          <w:lang w:val="be-BY"/>
        </w:rPr>
        <w:t xml:space="preserve">[Электронный ресурс]. – Режим доступа: </w:t>
      </w:r>
      <w:r w:rsidR="005A6714">
        <w:fldChar w:fldCharType="begin"/>
      </w:r>
      <w:r w:rsidR="005A6714">
        <w:instrText xml:space="preserve"> HYPERLI</w:instrText>
      </w:r>
      <w:r w:rsidR="005A6714">
        <w:instrText xml:space="preserve">NK "http://ripo.unibel.by/assets/masterstvo_online/docs/6/1_11.pdf" </w:instrText>
      </w:r>
      <w:r w:rsidR="005A6714">
        <w:fldChar w:fldCharType="separate"/>
      </w:r>
      <w:r w:rsidRPr="00D64432">
        <w:rPr>
          <w:rStyle w:val="a5"/>
          <w:rFonts w:ascii="Times New Roman" w:hAnsi="Times New Roman" w:cs="Times New Roman"/>
          <w:color w:val="000000" w:themeColor="text1"/>
          <w:sz w:val="28"/>
          <w:szCs w:val="28"/>
          <w:u w:val="none"/>
        </w:rPr>
        <w:t>http://ripo.unibel.by/assets/masterstvo_online/docs/6/1_11.pdf</w:t>
      </w:r>
      <w:r w:rsidR="005A6714">
        <w:rPr>
          <w:rStyle w:val="a5"/>
          <w:rFonts w:ascii="Times New Roman" w:hAnsi="Times New Roman" w:cs="Times New Roman"/>
          <w:color w:val="000000" w:themeColor="text1"/>
          <w:sz w:val="28"/>
          <w:szCs w:val="28"/>
          <w:u w:val="none"/>
        </w:rPr>
        <w:fldChar w:fldCharType="end"/>
      </w:r>
      <w:r w:rsidRPr="00D64432">
        <w:rPr>
          <w:rFonts w:ascii="Times New Roman" w:hAnsi="Times New Roman" w:cs="Times New Roman"/>
          <w:color w:val="000000" w:themeColor="text1"/>
          <w:sz w:val="28"/>
          <w:szCs w:val="28"/>
        </w:rPr>
        <w:t>. - – Дата доступа: 27.04.2020</w:t>
      </w:r>
    </w:p>
    <w:p w:rsidR="00D64432" w:rsidRPr="00D64432" w:rsidRDefault="00D64432" w:rsidP="00D64432">
      <w:pPr>
        <w:pStyle w:val="a3"/>
        <w:numPr>
          <w:ilvl w:val="1"/>
          <w:numId w:val="18"/>
        </w:numPr>
        <w:spacing w:after="0" w:line="300" w:lineRule="auto"/>
        <w:ind w:left="0" w:firstLine="709"/>
        <w:jc w:val="both"/>
        <w:rPr>
          <w:rFonts w:ascii="Times New Roman" w:hAnsi="Times New Roman" w:cs="Times New Roman"/>
          <w:color w:val="000000" w:themeColor="text1"/>
          <w:sz w:val="28"/>
          <w:szCs w:val="28"/>
          <w:lang w:val="be-BY"/>
        </w:rPr>
      </w:pPr>
      <w:r w:rsidRPr="00D64432">
        <w:rPr>
          <w:rFonts w:ascii="Times New Roman" w:hAnsi="Times New Roman" w:cs="Times New Roman"/>
          <w:color w:val="000000" w:themeColor="text1"/>
          <w:sz w:val="28"/>
          <w:szCs w:val="28"/>
          <w:lang w:val="be-BY"/>
        </w:rPr>
        <w:t xml:space="preserve">Руководство по созданию контента для YouTube Детям / Специалисты YouTube Family &amp; Learning и YouTube Студии [Электронный ресурс]. – Режим доступа: </w:t>
      </w:r>
      <w:r w:rsidRPr="00D64432">
        <w:rPr>
          <w:rFonts w:ascii="Times New Roman" w:hAnsi="Times New Roman" w:cs="Times New Roman"/>
          <w:color w:val="000000" w:themeColor="text1"/>
          <w:sz w:val="28"/>
          <w:szCs w:val="28"/>
        </w:rPr>
        <w:fldChar w:fldCharType="begin"/>
      </w:r>
      <w:r w:rsidRPr="00D64432">
        <w:rPr>
          <w:rFonts w:ascii="Times New Roman" w:hAnsi="Times New Roman" w:cs="Times New Roman"/>
          <w:color w:val="000000" w:themeColor="text1"/>
          <w:sz w:val="28"/>
          <w:szCs w:val="28"/>
          <w:lang w:val="be-BY"/>
        </w:rPr>
        <w:instrText xml:space="preserve"> </w:instrText>
      </w:r>
      <w:r w:rsidRPr="00D64432">
        <w:rPr>
          <w:rFonts w:ascii="Times New Roman" w:hAnsi="Times New Roman" w:cs="Times New Roman"/>
          <w:color w:val="000000" w:themeColor="text1"/>
          <w:sz w:val="28"/>
          <w:szCs w:val="28"/>
        </w:rPr>
        <w:instrText>HYPERLINK</w:instrText>
      </w:r>
      <w:r w:rsidRPr="00D64432">
        <w:rPr>
          <w:rFonts w:ascii="Times New Roman" w:hAnsi="Times New Roman" w:cs="Times New Roman"/>
          <w:color w:val="000000" w:themeColor="text1"/>
          <w:sz w:val="28"/>
          <w:szCs w:val="28"/>
          <w:lang w:val="be-BY"/>
        </w:rPr>
        <w:instrText xml:space="preserve"> "</w:instrText>
      </w:r>
      <w:r w:rsidRPr="00D64432">
        <w:rPr>
          <w:rFonts w:ascii="Times New Roman" w:hAnsi="Times New Roman" w:cs="Times New Roman"/>
          <w:color w:val="000000" w:themeColor="text1"/>
          <w:sz w:val="28"/>
          <w:szCs w:val="28"/>
        </w:rPr>
        <w:instrText>https</w:instrText>
      </w:r>
      <w:r w:rsidRPr="00D64432">
        <w:rPr>
          <w:rFonts w:ascii="Times New Roman" w:hAnsi="Times New Roman" w:cs="Times New Roman"/>
          <w:color w:val="000000" w:themeColor="text1"/>
          <w:sz w:val="28"/>
          <w:szCs w:val="28"/>
          <w:lang w:val="be-BY"/>
        </w:rPr>
        <w:instrText>://</w:instrText>
      </w:r>
      <w:r w:rsidRPr="00D64432">
        <w:rPr>
          <w:rFonts w:ascii="Times New Roman" w:hAnsi="Times New Roman" w:cs="Times New Roman"/>
          <w:color w:val="000000" w:themeColor="text1"/>
          <w:sz w:val="28"/>
          <w:szCs w:val="28"/>
        </w:rPr>
        <w:instrText>static</w:instrText>
      </w:r>
      <w:r w:rsidRPr="00D64432">
        <w:rPr>
          <w:rFonts w:ascii="Times New Roman" w:hAnsi="Times New Roman" w:cs="Times New Roman"/>
          <w:color w:val="000000" w:themeColor="text1"/>
          <w:sz w:val="28"/>
          <w:szCs w:val="28"/>
          <w:lang w:val="be-BY"/>
        </w:rPr>
        <w:instrText>.</w:instrText>
      </w:r>
      <w:r w:rsidRPr="00D64432">
        <w:rPr>
          <w:rFonts w:ascii="Times New Roman" w:hAnsi="Times New Roman" w:cs="Times New Roman"/>
          <w:color w:val="000000" w:themeColor="text1"/>
          <w:sz w:val="28"/>
          <w:szCs w:val="28"/>
        </w:rPr>
        <w:instrText>googleusercontent</w:instrText>
      </w:r>
      <w:r w:rsidRPr="00D64432">
        <w:rPr>
          <w:rFonts w:ascii="Times New Roman" w:hAnsi="Times New Roman" w:cs="Times New Roman"/>
          <w:color w:val="000000" w:themeColor="text1"/>
          <w:sz w:val="28"/>
          <w:szCs w:val="28"/>
          <w:lang w:val="be-BY"/>
        </w:rPr>
        <w:instrText>.</w:instrText>
      </w:r>
      <w:r w:rsidRPr="00D64432">
        <w:rPr>
          <w:rFonts w:ascii="Times New Roman" w:hAnsi="Times New Roman" w:cs="Times New Roman"/>
          <w:color w:val="000000" w:themeColor="text1"/>
          <w:sz w:val="28"/>
          <w:szCs w:val="28"/>
        </w:rPr>
        <w:instrText>com</w:instrText>
      </w:r>
      <w:r w:rsidRPr="00D64432">
        <w:rPr>
          <w:rFonts w:ascii="Times New Roman" w:hAnsi="Times New Roman" w:cs="Times New Roman"/>
          <w:color w:val="000000" w:themeColor="text1"/>
          <w:sz w:val="28"/>
          <w:szCs w:val="28"/>
          <w:lang w:val="be-BY"/>
        </w:rPr>
        <w:instrText>/</w:instrText>
      </w:r>
      <w:r w:rsidRPr="00D64432">
        <w:rPr>
          <w:rFonts w:ascii="Times New Roman" w:hAnsi="Times New Roman" w:cs="Times New Roman"/>
          <w:color w:val="000000" w:themeColor="text1"/>
          <w:sz w:val="28"/>
          <w:szCs w:val="28"/>
        </w:rPr>
        <w:instrText>media</w:instrText>
      </w:r>
      <w:r w:rsidRPr="00D64432">
        <w:rPr>
          <w:rFonts w:ascii="Times New Roman" w:hAnsi="Times New Roman" w:cs="Times New Roman"/>
          <w:color w:val="000000" w:themeColor="text1"/>
          <w:sz w:val="28"/>
          <w:szCs w:val="28"/>
          <w:lang w:val="be-BY"/>
        </w:rPr>
        <w:instrText>/</w:instrText>
      </w:r>
      <w:r w:rsidRPr="00D64432">
        <w:rPr>
          <w:rFonts w:ascii="Times New Roman" w:hAnsi="Times New Roman" w:cs="Times New Roman"/>
          <w:color w:val="000000" w:themeColor="text1"/>
          <w:sz w:val="28"/>
          <w:szCs w:val="28"/>
        </w:rPr>
        <w:instrText>www</w:instrText>
      </w:r>
      <w:r w:rsidRPr="00D64432">
        <w:rPr>
          <w:rFonts w:ascii="Times New Roman" w:hAnsi="Times New Roman" w:cs="Times New Roman"/>
          <w:color w:val="000000" w:themeColor="text1"/>
          <w:sz w:val="28"/>
          <w:szCs w:val="28"/>
          <w:lang w:val="be-BY"/>
        </w:rPr>
        <w:instrText>.</w:instrText>
      </w:r>
      <w:r w:rsidRPr="00D64432">
        <w:rPr>
          <w:rFonts w:ascii="Times New Roman" w:hAnsi="Times New Roman" w:cs="Times New Roman"/>
          <w:color w:val="000000" w:themeColor="text1"/>
          <w:sz w:val="28"/>
          <w:szCs w:val="28"/>
        </w:rPr>
        <w:instrText>youtube</w:instrText>
      </w:r>
      <w:r w:rsidRPr="00D64432">
        <w:rPr>
          <w:rFonts w:ascii="Times New Roman" w:hAnsi="Times New Roman" w:cs="Times New Roman"/>
          <w:color w:val="000000" w:themeColor="text1"/>
          <w:sz w:val="28"/>
          <w:szCs w:val="28"/>
          <w:lang w:val="be-BY"/>
        </w:rPr>
        <w:instrText>.</w:instrText>
      </w:r>
      <w:r w:rsidRPr="00D64432">
        <w:rPr>
          <w:rFonts w:ascii="Times New Roman" w:hAnsi="Times New Roman" w:cs="Times New Roman"/>
          <w:color w:val="000000" w:themeColor="text1"/>
          <w:sz w:val="28"/>
          <w:szCs w:val="28"/>
        </w:rPr>
        <w:instrText>com</w:instrText>
      </w:r>
      <w:r w:rsidRPr="00D64432">
        <w:rPr>
          <w:rFonts w:ascii="Times New Roman" w:hAnsi="Times New Roman" w:cs="Times New Roman"/>
          <w:color w:val="000000" w:themeColor="text1"/>
          <w:sz w:val="28"/>
          <w:szCs w:val="28"/>
          <w:lang w:val="be-BY"/>
        </w:rPr>
        <w:instrText xml:space="preserve">" </w:instrText>
      </w:r>
      <w:r w:rsidRPr="00D64432">
        <w:rPr>
          <w:rFonts w:ascii="Times New Roman" w:hAnsi="Times New Roman" w:cs="Times New Roman"/>
          <w:color w:val="000000" w:themeColor="text1"/>
          <w:sz w:val="28"/>
          <w:szCs w:val="28"/>
        </w:rPr>
        <w:fldChar w:fldCharType="separate"/>
      </w:r>
      <w:r w:rsidRPr="00D64432">
        <w:rPr>
          <w:rStyle w:val="a5"/>
          <w:rFonts w:ascii="Times New Roman" w:hAnsi="Times New Roman" w:cs="Times New Roman"/>
          <w:color w:val="000000" w:themeColor="text1"/>
          <w:sz w:val="28"/>
          <w:szCs w:val="28"/>
          <w:u w:val="none"/>
        </w:rPr>
        <w:t>https</w:t>
      </w:r>
      <w:r w:rsidRPr="00D64432">
        <w:rPr>
          <w:rStyle w:val="a5"/>
          <w:rFonts w:ascii="Times New Roman" w:hAnsi="Times New Roman" w:cs="Times New Roman"/>
          <w:color w:val="000000" w:themeColor="text1"/>
          <w:sz w:val="28"/>
          <w:szCs w:val="28"/>
          <w:u w:val="none"/>
          <w:lang w:val="be-BY"/>
        </w:rPr>
        <w:t>://</w:t>
      </w:r>
      <w:r w:rsidRPr="00D64432">
        <w:rPr>
          <w:rStyle w:val="a5"/>
          <w:rFonts w:ascii="Times New Roman" w:hAnsi="Times New Roman" w:cs="Times New Roman"/>
          <w:color w:val="000000" w:themeColor="text1"/>
          <w:sz w:val="28"/>
          <w:szCs w:val="28"/>
          <w:u w:val="none"/>
        </w:rPr>
        <w:t>static</w:t>
      </w:r>
      <w:r w:rsidRPr="00D64432">
        <w:rPr>
          <w:rStyle w:val="a5"/>
          <w:rFonts w:ascii="Times New Roman" w:hAnsi="Times New Roman" w:cs="Times New Roman"/>
          <w:color w:val="000000" w:themeColor="text1"/>
          <w:sz w:val="28"/>
          <w:szCs w:val="28"/>
          <w:u w:val="none"/>
          <w:lang w:val="be-BY"/>
        </w:rPr>
        <w:t>.</w:t>
      </w:r>
      <w:r w:rsidRPr="00D64432">
        <w:rPr>
          <w:rStyle w:val="a5"/>
          <w:rFonts w:ascii="Times New Roman" w:hAnsi="Times New Roman" w:cs="Times New Roman"/>
          <w:color w:val="000000" w:themeColor="text1"/>
          <w:sz w:val="28"/>
          <w:szCs w:val="28"/>
          <w:u w:val="none"/>
        </w:rPr>
        <w:t>googleusercontent</w:t>
      </w:r>
      <w:r w:rsidRPr="00D64432">
        <w:rPr>
          <w:rStyle w:val="a5"/>
          <w:rFonts w:ascii="Times New Roman" w:hAnsi="Times New Roman" w:cs="Times New Roman"/>
          <w:color w:val="000000" w:themeColor="text1"/>
          <w:sz w:val="28"/>
          <w:szCs w:val="28"/>
          <w:u w:val="none"/>
          <w:lang w:val="be-BY"/>
        </w:rPr>
        <w:t>.</w:t>
      </w:r>
      <w:r w:rsidRPr="00D64432">
        <w:rPr>
          <w:rStyle w:val="a5"/>
          <w:rFonts w:ascii="Times New Roman" w:hAnsi="Times New Roman" w:cs="Times New Roman"/>
          <w:color w:val="000000" w:themeColor="text1"/>
          <w:sz w:val="28"/>
          <w:szCs w:val="28"/>
          <w:u w:val="none"/>
        </w:rPr>
        <w:t>com</w:t>
      </w:r>
      <w:r w:rsidRPr="00D64432">
        <w:rPr>
          <w:rStyle w:val="a5"/>
          <w:rFonts w:ascii="Times New Roman" w:hAnsi="Times New Roman" w:cs="Times New Roman"/>
          <w:color w:val="000000" w:themeColor="text1"/>
          <w:sz w:val="28"/>
          <w:szCs w:val="28"/>
          <w:u w:val="none"/>
          <w:lang w:val="be-BY"/>
        </w:rPr>
        <w:t>/</w:t>
      </w:r>
      <w:r w:rsidRPr="00D64432">
        <w:rPr>
          <w:rStyle w:val="a5"/>
          <w:rFonts w:ascii="Times New Roman" w:hAnsi="Times New Roman" w:cs="Times New Roman"/>
          <w:color w:val="000000" w:themeColor="text1"/>
          <w:sz w:val="28"/>
          <w:szCs w:val="28"/>
          <w:u w:val="none"/>
        </w:rPr>
        <w:t>media</w:t>
      </w:r>
      <w:r w:rsidRPr="00D64432">
        <w:rPr>
          <w:rStyle w:val="a5"/>
          <w:rFonts w:ascii="Times New Roman" w:hAnsi="Times New Roman" w:cs="Times New Roman"/>
          <w:color w:val="000000" w:themeColor="text1"/>
          <w:sz w:val="28"/>
          <w:szCs w:val="28"/>
          <w:u w:val="none"/>
          <w:lang w:val="be-BY"/>
        </w:rPr>
        <w:t>/</w:t>
      </w:r>
      <w:r w:rsidRPr="00D64432">
        <w:rPr>
          <w:rStyle w:val="a5"/>
          <w:rFonts w:ascii="Times New Roman" w:hAnsi="Times New Roman" w:cs="Times New Roman"/>
          <w:color w:val="000000" w:themeColor="text1"/>
          <w:sz w:val="28"/>
          <w:szCs w:val="28"/>
          <w:u w:val="none"/>
        </w:rPr>
        <w:t>www</w:t>
      </w:r>
      <w:r w:rsidRPr="00D64432">
        <w:rPr>
          <w:rStyle w:val="a5"/>
          <w:rFonts w:ascii="Times New Roman" w:hAnsi="Times New Roman" w:cs="Times New Roman"/>
          <w:color w:val="000000" w:themeColor="text1"/>
          <w:sz w:val="28"/>
          <w:szCs w:val="28"/>
          <w:u w:val="none"/>
          <w:lang w:val="be-BY"/>
        </w:rPr>
        <w:t>.</w:t>
      </w:r>
      <w:r w:rsidRPr="00D64432">
        <w:rPr>
          <w:rStyle w:val="a5"/>
          <w:rFonts w:ascii="Times New Roman" w:hAnsi="Times New Roman" w:cs="Times New Roman"/>
          <w:color w:val="000000" w:themeColor="text1"/>
          <w:sz w:val="28"/>
          <w:szCs w:val="28"/>
          <w:u w:val="none"/>
        </w:rPr>
        <w:t>youtube</w:t>
      </w:r>
      <w:r w:rsidRPr="00D64432">
        <w:rPr>
          <w:rStyle w:val="a5"/>
          <w:rFonts w:ascii="Times New Roman" w:hAnsi="Times New Roman" w:cs="Times New Roman"/>
          <w:color w:val="000000" w:themeColor="text1"/>
          <w:sz w:val="28"/>
          <w:szCs w:val="28"/>
          <w:u w:val="none"/>
          <w:lang w:val="be-BY"/>
        </w:rPr>
        <w:t>.</w:t>
      </w:r>
      <w:proofErr w:type="spellStart"/>
      <w:r w:rsidRPr="00D64432">
        <w:rPr>
          <w:rStyle w:val="a5"/>
          <w:rFonts w:ascii="Times New Roman" w:hAnsi="Times New Roman" w:cs="Times New Roman"/>
          <w:color w:val="000000" w:themeColor="text1"/>
          <w:sz w:val="28"/>
          <w:szCs w:val="28"/>
          <w:u w:val="none"/>
        </w:rPr>
        <w:t>com</w:t>
      </w:r>
      <w:proofErr w:type="spellEnd"/>
      <w:r w:rsidRPr="00D64432">
        <w:rPr>
          <w:rFonts w:ascii="Times New Roman" w:hAnsi="Times New Roman" w:cs="Times New Roman"/>
          <w:color w:val="000000" w:themeColor="text1"/>
          <w:sz w:val="28"/>
          <w:szCs w:val="28"/>
        </w:rPr>
        <w:fldChar w:fldCharType="end"/>
      </w:r>
      <w:r w:rsidRPr="00D64432">
        <w:rPr>
          <w:rFonts w:ascii="Times New Roman" w:hAnsi="Times New Roman" w:cs="Times New Roman"/>
          <w:color w:val="000000" w:themeColor="text1"/>
          <w:sz w:val="28"/>
          <w:szCs w:val="28"/>
          <w:lang w:val="be-BY"/>
        </w:rPr>
        <w:t xml:space="preserve"> /</w:t>
      </w:r>
      <w:proofErr w:type="spellStart"/>
      <w:r w:rsidRPr="00D64432">
        <w:rPr>
          <w:rFonts w:ascii="Times New Roman" w:hAnsi="Times New Roman" w:cs="Times New Roman"/>
          <w:color w:val="000000" w:themeColor="text1"/>
          <w:sz w:val="28"/>
          <w:szCs w:val="28"/>
        </w:rPr>
        <w:t>ru</w:t>
      </w:r>
      <w:proofErr w:type="spellEnd"/>
      <w:r w:rsidRPr="00D64432">
        <w:rPr>
          <w:rFonts w:ascii="Times New Roman" w:hAnsi="Times New Roman" w:cs="Times New Roman"/>
          <w:color w:val="000000" w:themeColor="text1"/>
          <w:sz w:val="28"/>
          <w:szCs w:val="28"/>
          <w:lang w:val="be-BY"/>
        </w:rPr>
        <w:t>//</w:t>
      </w:r>
      <w:proofErr w:type="spellStart"/>
      <w:r w:rsidRPr="00D64432">
        <w:rPr>
          <w:rFonts w:ascii="Times New Roman" w:hAnsi="Times New Roman" w:cs="Times New Roman"/>
          <w:color w:val="000000" w:themeColor="text1"/>
          <w:sz w:val="28"/>
          <w:szCs w:val="28"/>
        </w:rPr>
        <w:t>intl</w:t>
      </w:r>
      <w:proofErr w:type="spellEnd"/>
      <w:r w:rsidRPr="00D64432">
        <w:rPr>
          <w:rFonts w:ascii="Times New Roman" w:hAnsi="Times New Roman" w:cs="Times New Roman"/>
          <w:color w:val="000000" w:themeColor="text1"/>
          <w:sz w:val="28"/>
          <w:szCs w:val="28"/>
          <w:lang w:val="be-BY"/>
        </w:rPr>
        <w:t>/</w:t>
      </w:r>
      <w:proofErr w:type="spellStart"/>
      <w:r w:rsidRPr="00D64432">
        <w:rPr>
          <w:rFonts w:ascii="Times New Roman" w:hAnsi="Times New Roman" w:cs="Times New Roman"/>
          <w:color w:val="000000" w:themeColor="text1"/>
          <w:sz w:val="28"/>
          <w:szCs w:val="28"/>
        </w:rPr>
        <w:t>ru</w:t>
      </w:r>
      <w:proofErr w:type="spellEnd"/>
      <w:r w:rsidRPr="00D64432">
        <w:rPr>
          <w:rFonts w:ascii="Times New Roman" w:hAnsi="Times New Roman" w:cs="Times New Roman"/>
          <w:color w:val="000000" w:themeColor="text1"/>
          <w:sz w:val="28"/>
          <w:szCs w:val="28"/>
          <w:lang w:val="be-BY"/>
        </w:rPr>
        <w:t>/</w:t>
      </w:r>
      <w:proofErr w:type="spellStart"/>
      <w:r w:rsidRPr="00D64432">
        <w:rPr>
          <w:rFonts w:ascii="Times New Roman" w:hAnsi="Times New Roman" w:cs="Times New Roman"/>
          <w:color w:val="000000" w:themeColor="text1"/>
          <w:sz w:val="28"/>
          <w:szCs w:val="28"/>
        </w:rPr>
        <w:t>yt</w:t>
      </w:r>
      <w:proofErr w:type="spellEnd"/>
      <w:r w:rsidRPr="00D64432">
        <w:rPr>
          <w:rFonts w:ascii="Times New Roman" w:hAnsi="Times New Roman" w:cs="Times New Roman"/>
          <w:color w:val="000000" w:themeColor="text1"/>
          <w:sz w:val="28"/>
          <w:szCs w:val="28"/>
          <w:lang w:val="be-BY"/>
        </w:rPr>
        <w:t>/</w:t>
      </w:r>
      <w:proofErr w:type="spellStart"/>
      <w:r w:rsidRPr="00D64432">
        <w:rPr>
          <w:rFonts w:ascii="Times New Roman" w:hAnsi="Times New Roman" w:cs="Times New Roman"/>
          <w:color w:val="000000" w:themeColor="text1"/>
          <w:sz w:val="28"/>
          <w:szCs w:val="28"/>
        </w:rPr>
        <w:t>family</w:t>
      </w:r>
      <w:proofErr w:type="spellEnd"/>
      <w:r w:rsidRPr="00D64432">
        <w:rPr>
          <w:rFonts w:ascii="Times New Roman" w:hAnsi="Times New Roman" w:cs="Times New Roman"/>
          <w:color w:val="000000" w:themeColor="text1"/>
          <w:sz w:val="28"/>
          <w:szCs w:val="28"/>
          <w:lang w:val="be-BY"/>
        </w:rPr>
        <w:t>/</w:t>
      </w:r>
      <w:proofErr w:type="spellStart"/>
      <w:r w:rsidRPr="00D64432">
        <w:rPr>
          <w:rFonts w:ascii="Times New Roman" w:hAnsi="Times New Roman" w:cs="Times New Roman"/>
          <w:color w:val="000000" w:themeColor="text1"/>
          <w:sz w:val="28"/>
          <w:szCs w:val="28"/>
        </w:rPr>
        <w:t>media</w:t>
      </w:r>
      <w:proofErr w:type="spellEnd"/>
      <w:r w:rsidRPr="00D64432">
        <w:rPr>
          <w:rFonts w:ascii="Times New Roman" w:hAnsi="Times New Roman" w:cs="Times New Roman"/>
          <w:color w:val="000000" w:themeColor="text1"/>
          <w:sz w:val="28"/>
          <w:szCs w:val="28"/>
          <w:lang w:val="be-BY"/>
        </w:rPr>
        <w:t>/</w:t>
      </w:r>
      <w:proofErr w:type="spellStart"/>
      <w:r w:rsidRPr="00D64432">
        <w:rPr>
          <w:rFonts w:ascii="Times New Roman" w:hAnsi="Times New Roman" w:cs="Times New Roman"/>
          <w:color w:val="000000" w:themeColor="text1"/>
          <w:sz w:val="28"/>
          <w:szCs w:val="28"/>
        </w:rPr>
        <w:t>pdfs</w:t>
      </w:r>
      <w:proofErr w:type="spellEnd"/>
      <w:r w:rsidRPr="00D64432">
        <w:rPr>
          <w:rFonts w:ascii="Times New Roman" w:hAnsi="Times New Roman" w:cs="Times New Roman"/>
          <w:color w:val="000000" w:themeColor="text1"/>
          <w:sz w:val="28"/>
          <w:szCs w:val="28"/>
          <w:lang w:val="be-BY"/>
        </w:rPr>
        <w:t>/</w:t>
      </w:r>
      <w:proofErr w:type="spellStart"/>
      <w:r w:rsidRPr="00D64432">
        <w:rPr>
          <w:rFonts w:ascii="Times New Roman" w:hAnsi="Times New Roman" w:cs="Times New Roman"/>
          <w:color w:val="000000" w:themeColor="text1"/>
          <w:sz w:val="28"/>
          <w:szCs w:val="28"/>
        </w:rPr>
        <w:t>creating</w:t>
      </w:r>
      <w:proofErr w:type="spellEnd"/>
      <w:r w:rsidRPr="00D64432">
        <w:rPr>
          <w:rFonts w:ascii="Times New Roman" w:hAnsi="Times New Roman" w:cs="Times New Roman"/>
          <w:color w:val="000000" w:themeColor="text1"/>
          <w:sz w:val="28"/>
          <w:szCs w:val="28"/>
          <w:lang w:val="be-BY"/>
        </w:rPr>
        <w:t>-</w:t>
      </w:r>
      <w:proofErr w:type="spellStart"/>
      <w:r w:rsidRPr="00D64432">
        <w:rPr>
          <w:rFonts w:ascii="Times New Roman" w:hAnsi="Times New Roman" w:cs="Times New Roman"/>
          <w:color w:val="000000" w:themeColor="text1"/>
          <w:sz w:val="28"/>
          <w:szCs w:val="28"/>
        </w:rPr>
        <w:t>for</w:t>
      </w:r>
      <w:proofErr w:type="spellEnd"/>
      <w:r w:rsidRPr="00D64432">
        <w:rPr>
          <w:rFonts w:ascii="Times New Roman" w:hAnsi="Times New Roman" w:cs="Times New Roman"/>
          <w:color w:val="000000" w:themeColor="text1"/>
          <w:sz w:val="28"/>
          <w:szCs w:val="28"/>
          <w:lang w:val="be-BY"/>
        </w:rPr>
        <w:t>-</w:t>
      </w:r>
      <w:proofErr w:type="spellStart"/>
      <w:r w:rsidRPr="00D64432">
        <w:rPr>
          <w:rFonts w:ascii="Times New Roman" w:hAnsi="Times New Roman" w:cs="Times New Roman"/>
          <w:color w:val="000000" w:themeColor="text1"/>
          <w:sz w:val="28"/>
          <w:szCs w:val="28"/>
        </w:rPr>
        <w:t>youtube</w:t>
      </w:r>
      <w:proofErr w:type="spellEnd"/>
      <w:r w:rsidRPr="00D64432">
        <w:rPr>
          <w:rFonts w:ascii="Times New Roman" w:hAnsi="Times New Roman" w:cs="Times New Roman"/>
          <w:color w:val="000000" w:themeColor="text1"/>
          <w:sz w:val="28"/>
          <w:szCs w:val="28"/>
          <w:lang w:val="be-BY"/>
        </w:rPr>
        <w:t>-</w:t>
      </w:r>
      <w:proofErr w:type="spellStart"/>
      <w:r w:rsidRPr="00D64432">
        <w:rPr>
          <w:rFonts w:ascii="Times New Roman" w:hAnsi="Times New Roman" w:cs="Times New Roman"/>
          <w:color w:val="000000" w:themeColor="text1"/>
          <w:sz w:val="28"/>
          <w:szCs w:val="28"/>
        </w:rPr>
        <w:t>kids</w:t>
      </w:r>
      <w:proofErr w:type="spellEnd"/>
      <w:r w:rsidRPr="00D64432">
        <w:rPr>
          <w:rFonts w:ascii="Times New Roman" w:hAnsi="Times New Roman" w:cs="Times New Roman"/>
          <w:color w:val="000000" w:themeColor="text1"/>
          <w:sz w:val="28"/>
          <w:szCs w:val="28"/>
          <w:lang w:val="be-BY"/>
        </w:rPr>
        <w:t>-</w:t>
      </w:r>
      <w:proofErr w:type="spellStart"/>
      <w:r w:rsidRPr="00D64432">
        <w:rPr>
          <w:rFonts w:ascii="Times New Roman" w:hAnsi="Times New Roman" w:cs="Times New Roman"/>
          <w:color w:val="000000" w:themeColor="text1"/>
          <w:sz w:val="28"/>
          <w:szCs w:val="28"/>
        </w:rPr>
        <w:t>fieldguide</w:t>
      </w:r>
      <w:proofErr w:type="spellEnd"/>
      <w:r w:rsidRPr="00D64432">
        <w:rPr>
          <w:rFonts w:ascii="Times New Roman" w:hAnsi="Times New Roman" w:cs="Times New Roman"/>
          <w:color w:val="000000" w:themeColor="text1"/>
          <w:sz w:val="28"/>
          <w:szCs w:val="28"/>
          <w:lang w:val="be-BY"/>
        </w:rPr>
        <w:t>.</w:t>
      </w:r>
      <w:proofErr w:type="spellStart"/>
      <w:r w:rsidRPr="00D64432">
        <w:rPr>
          <w:rFonts w:ascii="Times New Roman" w:hAnsi="Times New Roman" w:cs="Times New Roman"/>
          <w:color w:val="000000" w:themeColor="text1"/>
          <w:sz w:val="28"/>
          <w:szCs w:val="28"/>
        </w:rPr>
        <w:t>pdf</w:t>
      </w:r>
      <w:proofErr w:type="spellEnd"/>
    </w:p>
    <w:p w:rsidR="00D64432" w:rsidRPr="00D64432" w:rsidRDefault="00D64432" w:rsidP="00D64432">
      <w:pPr>
        <w:pStyle w:val="a3"/>
        <w:numPr>
          <w:ilvl w:val="1"/>
          <w:numId w:val="18"/>
        </w:numPr>
        <w:spacing w:after="0" w:line="300" w:lineRule="auto"/>
        <w:ind w:left="0" w:firstLine="709"/>
        <w:jc w:val="both"/>
        <w:rPr>
          <w:rFonts w:ascii="Times New Roman" w:hAnsi="Times New Roman" w:cs="Times New Roman"/>
          <w:color w:val="000000" w:themeColor="text1"/>
          <w:sz w:val="28"/>
          <w:szCs w:val="28"/>
        </w:rPr>
      </w:pPr>
      <w:proofErr w:type="spellStart"/>
      <w:r w:rsidRPr="00D64432">
        <w:rPr>
          <w:rFonts w:ascii="Times New Roman" w:hAnsi="Times New Roman" w:cs="Times New Roman"/>
          <w:color w:val="000000" w:themeColor="text1"/>
          <w:sz w:val="28"/>
          <w:szCs w:val="28"/>
        </w:rPr>
        <w:t>Сартасов</w:t>
      </w:r>
      <w:proofErr w:type="spellEnd"/>
      <w:r w:rsidRPr="00D64432">
        <w:rPr>
          <w:rFonts w:ascii="Times New Roman" w:hAnsi="Times New Roman" w:cs="Times New Roman"/>
          <w:color w:val="000000" w:themeColor="text1"/>
          <w:sz w:val="28"/>
          <w:szCs w:val="28"/>
        </w:rPr>
        <w:t xml:space="preserve"> А.Е. Дистанционное обучение / Сидоров С.В. Сайт педагога-исследователя [Электронный ресурс] – Режим доступа: </w:t>
      </w:r>
      <w:hyperlink r:id="rId9" w:history="1">
        <w:r w:rsidRPr="00D64432">
          <w:rPr>
            <w:rStyle w:val="a5"/>
            <w:rFonts w:ascii="Times New Roman" w:hAnsi="Times New Roman" w:cs="Times New Roman"/>
            <w:color w:val="000000" w:themeColor="text1"/>
            <w:sz w:val="28"/>
            <w:szCs w:val="28"/>
            <w:u w:val="none"/>
          </w:rPr>
          <w:t>http://si-sv.com/publ/1/distantsionnoye_obutscheniye/14-1-0-83</w:t>
        </w:r>
      </w:hyperlink>
      <w:r w:rsidRPr="00D64432">
        <w:rPr>
          <w:rFonts w:ascii="Times New Roman" w:hAnsi="Times New Roman" w:cs="Times New Roman"/>
          <w:color w:val="000000" w:themeColor="text1"/>
          <w:sz w:val="28"/>
          <w:szCs w:val="28"/>
        </w:rPr>
        <w:t>. – Дата доступа: 18.05.2020.</w:t>
      </w:r>
    </w:p>
    <w:p w:rsidR="00D64432" w:rsidRPr="00D64432" w:rsidRDefault="00D64432" w:rsidP="00D64432">
      <w:pPr>
        <w:pStyle w:val="a3"/>
        <w:numPr>
          <w:ilvl w:val="1"/>
          <w:numId w:val="18"/>
        </w:numPr>
        <w:spacing w:after="0" w:line="300" w:lineRule="auto"/>
        <w:ind w:left="0" w:firstLine="709"/>
        <w:jc w:val="both"/>
        <w:rPr>
          <w:rFonts w:ascii="Times New Roman" w:hAnsi="Times New Roman" w:cs="Times New Roman"/>
          <w:color w:val="000000" w:themeColor="text1"/>
          <w:sz w:val="28"/>
          <w:szCs w:val="28"/>
        </w:rPr>
      </w:pPr>
      <w:r w:rsidRPr="00D64432">
        <w:rPr>
          <w:rFonts w:ascii="Times New Roman" w:hAnsi="Times New Roman" w:cs="Times New Roman"/>
          <w:color w:val="000000" w:themeColor="text1"/>
          <w:sz w:val="28"/>
          <w:szCs w:val="28"/>
        </w:rPr>
        <w:t xml:space="preserve">Формирование </w:t>
      </w:r>
      <w:proofErr w:type="gramStart"/>
      <w:r w:rsidRPr="00D64432">
        <w:rPr>
          <w:rFonts w:ascii="Times New Roman" w:hAnsi="Times New Roman" w:cs="Times New Roman"/>
          <w:color w:val="000000" w:themeColor="text1"/>
          <w:sz w:val="28"/>
          <w:szCs w:val="28"/>
        </w:rPr>
        <w:t>икт-компетентности</w:t>
      </w:r>
      <w:proofErr w:type="gramEnd"/>
      <w:r w:rsidRPr="00D64432">
        <w:rPr>
          <w:rFonts w:ascii="Times New Roman" w:hAnsi="Times New Roman" w:cs="Times New Roman"/>
          <w:color w:val="000000" w:themeColor="text1"/>
          <w:sz w:val="28"/>
          <w:szCs w:val="28"/>
        </w:rPr>
        <w:t xml:space="preserve"> современного педагога в условиях дополнительного образования взрослых [Электронный ресурс]. – Режим доступа: http://www.academy.edu.by – Дата доступа: 02.05.2020.</w:t>
      </w:r>
    </w:p>
    <w:p w:rsidR="00D64432" w:rsidRPr="00D64432" w:rsidRDefault="00D64432" w:rsidP="00D64432">
      <w:pPr>
        <w:pStyle w:val="a3"/>
        <w:numPr>
          <w:ilvl w:val="1"/>
          <w:numId w:val="18"/>
        </w:numPr>
        <w:spacing w:after="0" w:line="300" w:lineRule="auto"/>
        <w:ind w:left="0" w:firstLine="709"/>
        <w:jc w:val="both"/>
        <w:rPr>
          <w:rFonts w:ascii="Times New Roman" w:hAnsi="Times New Roman" w:cs="Times New Roman"/>
          <w:color w:val="000000" w:themeColor="text1"/>
          <w:sz w:val="28"/>
          <w:szCs w:val="28"/>
        </w:rPr>
      </w:pPr>
      <w:proofErr w:type="spellStart"/>
      <w:r w:rsidRPr="00D64432">
        <w:rPr>
          <w:rFonts w:ascii="Times New Roman" w:hAnsi="Times New Roman" w:cs="Times New Roman"/>
          <w:color w:val="000000" w:themeColor="text1"/>
          <w:sz w:val="28"/>
          <w:szCs w:val="28"/>
        </w:rPr>
        <w:t>Чиркова</w:t>
      </w:r>
      <w:proofErr w:type="spellEnd"/>
      <w:r w:rsidRPr="00D64432">
        <w:rPr>
          <w:rFonts w:ascii="Times New Roman" w:hAnsi="Times New Roman" w:cs="Times New Roman"/>
          <w:color w:val="000000" w:themeColor="text1"/>
          <w:sz w:val="28"/>
          <w:szCs w:val="28"/>
        </w:rPr>
        <w:t xml:space="preserve">, В.М. Использование возможностей Гугл Класса в преподавании иностранного языка / В.М. </w:t>
      </w:r>
      <w:proofErr w:type="spellStart"/>
      <w:r w:rsidRPr="00D64432">
        <w:rPr>
          <w:rFonts w:ascii="Times New Roman" w:hAnsi="Times New Roman" w:cs="Times New Roman"/>
          <w:color w:val="000000" w:themeColor="text1"/>
          <w:sz w:val="28"/>
          <w:szCs w:val="28"/>
        </w:rPr>
        <w:t>Чиркова</w:t>
      </w:r>
      <w:proofErr w:type="spellEnd"/>
      <w:r w:rsidRPr="00D64432">
        <w:rPr>
          <w:rFonts w:ascii="Times New Roman" w:hAnsi="Times New Roman" w:cs="Times New Roman"/>
          <w:color w:val="000000" w:themeColor="text1"/>
          <w:sz w:val="28"/>
          <w:szCs w:val="28"/>
        </w:rPr>
        <w:t xml:space="preserve"> // Балтийский гуманитарный журнал. – 2019. - №3 (28). – С. 185 – 187.</w:t>
      </w:r>
    </w:p>
    <w:p w:rsidR="00D64432" w:rsidRPr="00D64432" w:rsidRDefault="00D64432" w:rsidP="00D64432">
      <w:pPr>
        <w:pStyle w:val="a3"/>
        <w:numPr>
          <w:ilvl w:val="1"/>
          <w:numId w:val="18"/>
        </w:numPr>
        <w:spacing w:after="0" w:line="300" w:lineRule="auto"/>
        <w:ind w:left="0" w:firstLine="709"/>
        <w:jc w:val="both"/>
        <w:rPr>
          <w:rFonts w:ascii="Times New Roman" w:hAnsi="Times New Roman" w:cs="Times New Roman"/>
          <w:color w:val="000000" w:themeColor="text1"/>
          <w:sz w:val="28"/>
          <w:szCs w:val="28"/>
        </w:rPr>
      </w:pPr>
      <w:proofErr w:type="spellStart"/>
      <w:r w:rsidRPr="00D64432">
        <w:rPr>
          <w:rFonts w:ascii="Times New Roman" w:hAnsi="Times New Roman" w:cs="Times New Roman"/>
          <w:color w:val="000000" w:themeColor="text1"/>
          <w:sz w:val="28"/>
          <w:szCs w:val="28"/>
        </w:rPr>
        <w:t>Ютуб</w:t>
      </w:r>
      <w:proofErr w:type="spellEnd"/>
      <w:r w:rsidRPr="00D64432">
        <w:rPr>
          <w:rFonts w:ascii="Times New Roman" w:hAnsi="Times New Roman" w:cs="Times New Roman"/>
          <w:color w:val="000000" w:themeColor="text1"/>
          <w:sz w:val="28"/>
          <w:szCs w:val="28"/>
        </w:rPr>
        <w:t xml:space="preserve"> / Свободная энциклопедия «Википедия» [Электронный ресурс] – Режим доступа: </w:t>
      </w:r>
      <w:hyperlink r:id="rId10" w:history="1">
        <w:r w:rsidRPr="00D64432">
          <w:rPr>
            <w:rStyle w:val="a5"/>
            <w:rFonts w:ascii="Times New Roman" w:hAnsi="Times New Roman" w:cs="Times New Roman"/>
            <w:color w:val="000000" w:themeColor="text1"/>
            <w:sz w:val="28"/>
            <w:szCs w:val="28"/>
            <w:u w:val="none"/>
          </w:rPr>
          <w:t>https://ru.wikipedia.org/wiki/YouTube</w:t>
        </w:r>
      </w:hyperlink>
      <w:r w:rsidRPr="00D64432">
        <w:rPr>
          <w:rFonts w:ascii="Times New Roman" w:hAnsi="Times New Roman" w:cs="Times New Roman"/>
          <w:color w:val="000000" w:themeColor="text1"/>
          <w:sz w:val="28"/>
          <w:szCs w:val="28"/>
        </w:rPr>
        <w:t>. – Дата доступа: 18.05.2020.</w:t>
      </w:r>
    </w:p>
    <w:p w:rsidR="001811A8" w:rsidRDefault="001811A8">
      <w:pPr>
        <w:rPr>
          <w:rFonts w:ascii="Times New Roman" w:hAnsi="Times New Roman" w:cs="Times New Roman"/>
          <w:sz w:val="28"/>
          <w:szCs w:val="28"/>
        </w:rPr>
      </w:pPr>
      <w:r>
        <w:rPr>
          <w:rFonts w:ascii="Times New Roman" w:hAnsi="Times New Roman" w:cs="Times New Roman"/>
          <w:sz w:val="28"/>
          <w:szCs w:val="28"/>
        </w:rPr>
        <w:br w:type="page"/>
      </w:r>
    </w:p>
    <w:p w:rsidR="003E3AD3" w:rsidRPr="001811A8" w:rsidRDefault="001811A8" w:rsidP="001811A8">
      <w:pPr>
        <w:spacing w:after="0" w:line="300" w:lineRule="auto"/>
        <w:ind w:firstLine="709"/>
        <w:jc w:val="right"/>
        <w:rPr>
          <w:rFonts w:ascii="Times New Roman" w:hAnsi="Times New Roman" w:cs="Times New Roman"/>
          <w:b/>
          <w:sz w:val="28"/>
          <w:szCs w:val="28"/>
        </w:rPr>
      </w:pPr>
      <w:r w:rsidRPr="001811A8">
        <w:rPr>
          <w:rFonts w:ascii="Times New Roman" w:hAnsi="Times New Roman" w:cs="Times New Roman"/>
          <w:b/>
          <w:sz w:val="28"/>
          <w:szCs w:val="28"/>
        </w:rPr>
        <w:lastRenderedPageBreak/>
        <w:t>ПРИЛОЖЕНИЕ 1</w:t>
      </w:r>
    </w:p>
    <w:p w:rsidR="001811A8" w:rsidRDefault="001811A8" w:rsidP="001811A8">
      <w:pPr>
        <w:spacing w:after="0" w:line="300" w:lineRule="auto"/>
        <w:ind w:firstLine="709"/>
        <w:jc w:val="right"/>
        <w:rPr>
          <w:rFonts w:ascii="Times New Roman" w:hAnsi="Times New Roman" w:cs="Times New Roman"/>
          <w:sz w:val="28"/>
          <w:szCs w:val="28"/>
        </w:rPr>
      </w:pPr>
    </w:p>
    <w:p w:rsidR="001811A8" w:rsidRDefault="001811A8" w:rsidP="001811A8">
      <w:pPr>
        <w:spacing w:after="0" w:line="300" w:lineRule="auto"/>
        <w:ind w:firstLine="709"/>
        <w:jc w:val="center"/>
        <w:rPr>
          <w:rFonts w:ascii="Times New Roman" w:hAnsi="Times New Roman" w:cs="Times New Roman"/>
          <w:b/>
          <w:sz w:val="28"/>
          <w:szCs w:val="28"/>
        </w:rPr>
      </w:pPr>
      <w:r w:rsidRPr="001811A8">
        <w:rPr>
          <w:rFonts w:ascii="Times New Roman" w:hAnsi="Times New Roman" w:cs="Times New Roman"/>
          <w:b/>
          <w:sz w:val="28"/>
          <w:szCs w:val="28"/>
        </w:rPr>
        <w:t>QR коды</w:t>
      </w:r>
    </w:p>
    <w:tbl>
      <w:tblPr>
        <w:tblStyle w:val="a6"/>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786"/>
      </w:tblGrid>
      <w:tr w:rsidR="001811A8" w:rsidTr="00C50484">
        <w:tc>
          <w:tcPr>
            <w:tcW w:w="4962" w:type="dxa"/>
          </w:tcPr>
          <w:p w:rsidR="001811A8" w:rsidRDefault="001811A8" w:rsidP="001811A8">
            <w:pPr>
              <w:spacing w:line="300" w:lineRule="auto"/>
              <w:jc w:val="center"/>
              <w:rPr>
                <w:rFonts w:ascii="Times New Roman" w:hAnsi="Times New Roman" w:cs="Times New Roman"/>
                <w:b/>
                <w:sz w:val="28"/>
                <w:szCs w:val="28"/>
              </w:rPr>
            </w:pPr>
            <w:r>
              <w:rPr>
                <w:noProof/>
                <w:lang w:eastAsia="ru-RU"/>
              </w:rPr>
              <w:drawing>
                <wp:inline distT="0" distB="0" distL="0" distR="0" wp14:anchorId="4B5770BD" wp14:editId="748CD7ED">
                  <wp:extent cx="1722120" cy="1722120"/>
                  <wp:effectExtent l="0" t="0" r="0" b="0"/>
                  <wp:docPr id="1" name="Рисунок 1" descr="http://qrcoder.ru/code/?https%3A%2F%2Fwww.youtube.com%2Fchannel%2FUCgqXKSLLsycE4E9NcUAQURQ%3Fview_as%3Dsubscriber&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s%3A%2F%2Fwww.youtube.com%2Fchannel%2FUCgqXKSLLsycE4E9NcUAQURQ%3Fview_as%3Dsubscriber&amp;4&amp;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2120" cy="1722120"/>
                          </a:xfrm>
                          <a:prstGeom prst="rect">
                            <a:avLst/>
                          </a:prstGeom>
                          <a:noFill/>
                          <a:ln>
                            <a:noFill/>
                          </a:ln>
                        </pic:spPr>
                      </pic:pic>
                    </a:graphicData>
                  </a:graphic>
                </wp:inline>
              </w:drawing>
            </w:r>
          </w:p>
        </w:tc>
        <w:tc>
          <w:tcPr>
            <w:tcW w:w="4786" w:type="dxa"/>
          </w:tcPr>
          <w:p w:rsidR="001811A8" w:rsidRDefault="00C50484" w:rsidP="001811A8">
            <w:pPr>
              <w:spacing w:line="300" w:lineRule="auto"/>
              <w:jc w:val="center"/>
              <w:rPr>
                <w:rFonts w:ascii="Times New Roman" w:hAnsi="Times New Roman" w:cs="Times New Roman"/>
                <w:b/>
                <w:sz w:val="28"/>
                <w:szCs w:val="28"/>
              </w:rPr>
            </w:pPr>
            <w:r>
              <w:rPr>
                <w:noProof/>
                <w:lang w:eastAsia="ru-RU"/>
              </w:rPr>
              <w:drawing>
                <wp:inline distT="0" distB="0" distL="0" distR="0" wp14:anchorId="5A44940F" wp14:editId="13F0F21F">
                  <wp:extent cx="1554480" cy="1554480"/>
                  <wp:effectExtent l="0" t="0" r="0" b="0"/>
                  <wp:docPr id="2" name="Рисунок 2" descr="http://qrcoder.ru/code/?https%3A%2F%2Fwww.youtube.com%2Fchannel%2FUClqXQp96SsNLZKjYA0CEO1Q&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qrcoder.ru/code/?https%3A%2F%2Fwww.youtube.com%2Fchannel%2FUClqXQp96SsNLZKjYA0CEO1Q&amp;4&amp;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4480" cy="1554480"/>
                          </a:xfrm>
                          <a:prstGeom prst="rect">
                            <a:avLst/>
                          </a:prstGeom>
                          <a:noFill/>
                          <a:ln>
                            <a:noFill/>
                          </a:ln>
                        </pic:spPr>
                      </pic:pic>
                    </a:graphicData>
                  </a:graphic>
                </wp:inline>
              </w:drawing>
            </w:r>
          </w:p>
        </w:tc>
      </w:tr>
      <w:tr w:rsidR="001811A8" w:rsidTr="00C50484">
        <w:tc>
          <w:tcPr>
            <w:tcW w:w="4962" w:type="dxa"/>
          </w:tcPr>
          <w:p w:rsidR="001811A8" w:rsidRPr="001811A8" w:rsidRDefault="001811A8" w:rsidP="001811A8">
            <w:pPr>
              <w:spacing w:line="300" w:lineRule="auto"/>
              <w:jc w:val="center"/>
              <w:rPr>
                <w:rFonts w:ascii="Times New Roman" w:hAnsi="Times New Roman" w:cs="Times New Roman"/>
                <w:b/>
                <w:sz w:val="28"/>
                <w:szCs w:val="28"/>
              </w:rPr>
            </w:pPr>
            <w:proofErr w:type="spellStart"/>
            <w:r>
              <w:rPr>
                <w:rFonts w:ascii="Times New Roman" w:hAnsi="Times New Roman" w:cs="Times New Roman"/>
                <w:b/>
                <w:sz w:val="28"/>
                <w:szCs w:val="28"/>
                <w:lang w:val="en-US"/>
              </w:rPr>
              <w:t>Youtube</w:t>
            </w:r>
            <w:proofErr w:type="spellEnd"/>
            <w:r w:rsidRPr="001811A8">
              <w:rPr>
                <w:rFonts w:ascii="Times New Roman" w:hAnsi="Times New Roman" w:cs="Times New Roman"/>
                <w:b/>
                <w:sz w:val="28"/>
                <w:szCs w:val="28"/>
              </w:rPr>
              <w:t>-</w:t>
            </w:r>
            <w:r>
              <w:rPr>
                <w:rFonts w:ascii="Times New Roman" w:hAnsi="Times New Roman" w:cs="Times New Roman"/>
                <w:b/>
                <w:sz w:val="28"/>
                <w:szCs w:val="28"/>
              </w:rPr>
              <w:t>канал «Бисер-</w:t>
            </w:r>
            <w:r w:rsidRPr="001811A8">
              <w:rPr>
                <w:rFonts w:ascii="Times New Roman" w:hAnsi="Times New Roman" w:cs="Times New Roman"/>
                <w:b/>
                <w:sz w:val="28"/>
                <w:szCs w:val="28"/>
              </w:rPr>
              <w:t xml:space="preserve"> </w:t>
            </w:r>
            <w:r>
              <w:rPr>
                <w:rFonts w:ascii="Times New Roman" w:hAnsi="Times New Roman" w:cs="Times New Roman"/>
                <w:b/>
                <w:sz w:val="28"/>
                <w:szCs w:val="28"/>
                <w:lang w:val="en-US"/>
              </w:rPr>
              <w:t>SHOW</w:t>
            </w:r>
            <w:r>
              <w:rPr>
                <w:rFonts w:ascii="Times New Roman" w:hAnsi="Times New Roman" w:cs="Times New Roman"/>
                <w:b/>
                <w:sz w:val="28"/>
                <w:szCs w:val="28"/>
              </w:rPr>
              <w:t>»</w:t>
            </w:r>
          </w:p>
        </w:tc>
        <w:tc>
          <w:tcPr>
            <w:tcW w:w="4786" w:type="dxa"/>
          </w:tcPr>
          <w:p w:rsidR="001811A8" w:rsidRPr="00C50484" w:rsidRDefault="00C50484" w:rsidP="001811A8">
            <w:pPr>
              <w:spacing w:line="300" w:lineRule="auto"/>
              <w:jc w:val="center"/>
              <w:rPr>
                <w:rFonts w:ascii="Times New Roman" w:hAnsi="Times New Roman" w:cs="Times New Roman"/>
                <w:b/>
                <w:sz w:val="28"/>
                <w:szCs w:val="28"/>
              </w:rPr>
            </w:pPr>
            <w:proofErr w:type="spellStart"/>
            <w:r>
              <w:rPr>
                <w:rFonts w:ascii="Times New Roman" w:hAnsi="Times New Roman" w:cs="Times New Roman"/>
                <w:b/>
                <w:sz w:val="28"/>
                <w:szCs w:val="28"/>
                <w:lang w:val="en-US"/>
              </w:rPr>
              <w:t>Youtube</w:t>
            </w:r>
            <w:proofErr w:type="spellEnd"/>
            <w:r w:rsidRPr="001811A8">
              <w:rPr>
                <w:rFonts w:ascii="Times New Roman" w:hAnsi="Times New Roman" w:cs="Times New Roman"/>
                <w:b/>
                <w:sz w:val="28"/>
                <w:szCs w:val="28"/>
              </w:rPr>
              <w:t>-</w:t>
            </w:r>
            <w:r>
              <w:rPr>
                <w:rFonts w:ascii="Times New Roman" w:hAnsi="Times New Roman" w:cs="Times New Roman"/>
                <w:b/>
                <w:sz w:val="28"/>
                <w:szCs w:val="28"/>
              </w:rPr>
              <w:t>канал Новогрудского районного центра творчества детей и молодежи</w:t>
            </w:r>
          </w:p>
        </w:tc>
      </w:tr>
      <w:tr w:rsidR="001811A8" w:rsidTr="00C50484">
        <w:tc>
          <w:tcPr>
            <w:tcW w:w="4962" w:type="dxa"/>
          </w:tcPr>
          <w:p w:rsidR="001811A8" w:rsidRDefault="00C50484" w:rsidP="001811A8">
            <w:pPr>
              <w:spacing w:line="300" w:lineRule="auto"/>
              <w:jc w:val="center"/>
              <w:rPr>
                <w:rFonts w:ascii="Times New Roman" w:hAnsi="Times New Roman" w:cs="Times New Roman"/>
                <w:b/>
                <w:sz w:val="28"/>
                <w:szCs w:val="28"/>
              </w:rPr>
            </w:pPr>
            <w:r>
              <w:rPr>
                <w:noProof/>
                <w:lang w:eastAsia="ru-RU"/>
              </w:rPr>
              <w:drawing>
                <wp:inline distT="0" distB="0" distL="0" distR="0" wp14:anchorId="5301F319" wp14:editId="0CD7EBC3">
                  <wp:extent cx="1417320" cy="1417320"/>
                  <wp:effectExtent l="0" t="0" r="0" b="0"/>
                  <wp:docPr id="3" name="Рисунок 3" descr="http://qrcoder.ru/code/?https%3A%2F%2Fclassroom.google.com%2Fu%2F0%2Fh%3Fhl%3Dru&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qrcoder.ru/code/?https%3A%2F%2Fclassroom.google.com%2Fu%2F0%2Fh%3Fhl%3Dru&amp;4&amp;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17320" cy="1417320"/>
                          </a:xfrm>
                          <a:prstGeom prst="rect">
                            <a:avLst/>
                          </a:prstGeom>
                          <a:noFill/>
                          <a:ln>
                            <a:noFill/>
                          </a:ln>
                        </pic:spPr>
                      </pic:pic>
                    </a:graphicData>
                  </a:graphic>
                </wp:inline>
              </w:drawing>
            </w:r>
          </w:p>
        </w:tc>
        <w:tc>
          <w:tcPr>
            <w:tcW w:w="4786" w:type="dxa"/>
          </w:tcPr>
          <w:p w:rsidR="001811A8" w:rsidRDefault="00C50484" w:rsidP="001811A8">
            <w:pPr>
              <w:spacing w:line="300" w:lineRule="auto"/>
              <w:jc w:val="center"/>
              <w:rPr>
                <w:rFonts w:ascii="Times New Roman" w:hAnsi="Times New Roman" w:cs="Times New Roman"/>
                <w:b/>
                <w:sz w:val="28"/>
                <w:szCs w:val="28"/>
              </w:rPr>
            </w:pPr>
            <w:r>
              <w:rPr>
                <w:noProof/>
                <w:lang w:eastAsia="ru-RU"/>
              </w:rPr>
              <w:drawing>
                <wp:inline distT="0" distB="0" distL="0" distR="0" wp14:anchorId="527C5DF9" wp14:editId="082DF3E6">
                  <wp:extent cx="1417320" cy="1417320"/>
                  <wp:effectExtent l="0" t="0" r="0" b="0"/>
                  <wp:docPr id="4" name="Рисунок 4" descr="http://qrcoder.ru/code/?https%3A%2F%2Fkasyasemernik.wixsite.com%2Fnovcvr&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qrcoder.ru/code/?https%3A%2F%2Fkasyasemernik.wixsite.com%2Fnovcvr&amp;4&amp;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7320" cy="1417320"/>
                          </a:xfrm>
                          <a:prstGeom prst="rect">
                            <a:avLst/>
                          </a:prstGeom>
                          <a:noFill/>
                          <a:ln>
                            <a:noFill/>
                          </a:ln>
                        </pic:spPr>
                      </pic:pic>
                    </a:graphicData>
                  </a:graphic>
                </wp:inline>
              </w:drawing>
            </w:r>
          </w:p>
        </w:tc>
      </w:tr>
      <w:tr w:rsidR="001811A8" w:rsidTr="00C50484">
        <w:tc>
          <w:tcPr>
            <w:tcW w:w="4962" w:type="dxa"/>
          </w:tcPr>
          <w:p w:rsidR="001811A8" w:rsidRPr="00C50484" w:rsidRDefault="00C50484" w:rsidP="001811A8">
            <w:pPr>
              <w:spacing w:line="300" w:lineRule="auto"/>
              <w:jc w:val="center"/>
              <w:rPr>
                <w:rFonts w:ascii="Times New Roman" w:hAnsi="Times New Roman" w:cs="Times New Roman"/>
                <w:b/>
                <w:sz w:val="28"/>
                <w:szCs w:val="28"/>
              </w:rPr>
            </w:pPr>
            <w:r>
              <w:rPr>
                <w:rFonts w:ascii="Times New Roman" w:hAnsi="Times New Roman" w:cs="Times New Roman"/>
                <w:b/>
                <w:sz w:val="28"/>
                <w:szCs w:val="28"/>
                <w:lang w:val="en-US"/>
              </w:rPr>
              <w:t>Google</w:t>
            </w:r>
            <w:r>
              <w:rPr>
                <w:rFonts w:ascii="Times New Roman" w:hAnsi="Times New Roman" w:cs="Times New Roman"/>
                <w:b/>
                <w:sz w:val="28"/>
                <w:szCs w:val="28"/>
              </w:rPr>
              <w:t>-класс объединения по интересам «С польским на ТЫ</w:t>
            </w:r>
            <w:proofErr w:type="gramStart"/>
            <w:r>
              <w:rPr>
                <w:rFonts w:ascii="Times New Roman" w:hAnsi="Times New Roman" w:cs="Times New Roman"/>
                <w:b/>
                <w:sz w:val="28"/>
                <w:szCs w:val="28"/>
              </w:rPr>
              <w:t>!»</w:t>
            </w:r>
            <w:proofErr w:type="gramEnd"/>
          </w:p>
        </w:tc>
        <w:tc>
          <w:tcPr>
            <w:tcW w:w="4786" w:type="dxa"/>
          </w:tcPr>
          <w:p w:rsidR="001811A8" w:rsidRDefault="00C50484" w:rsidP="001811A8">
            <w:pPr>
              <w:spacing w:line="300" w:lineRule="auto"/>
              <w:jc w:val="center"/>
              <w:rPr>
                <w:rFonts w:ascii="Times New Roman" w:hAnsi="Times New Roman" w:cs="Times New Roman"/>
                <w:b/>
                <w:sz w:val="28"/>
                <w:szCs w:val="28"/>
              </w:rPr>
            </w:pPr>
            <w:r>
              <w:rPr>
                <w:rFonts w:ascii="Times New Roman" w:hAnsi="Times New Roman" w:cs="Times New Roman"/>
                <w:b/>
                <w:sz w:val="28"/>
                <w:szCs w:val="28"/>
              </w:rPr>
              <w:t>Дистанционная площадка «Сидим дома»</w:t>
            </w:r>
          </w:p>
        </w:tc>
      </w:tr>
    </w:tbl>
    <w:p w:rsidR="000E58A7" w:rsidRDefault="000E58A7" w:rsidP="001811A8">
      <w:pPr>
        <w:spacing w:after="0" w:line="300" w:lineRule="auto"/>
        <w:ind w:firstLine="709"/>
        <w:jc w:val="center"/>
        <w:rPr>
          <w:rFonts w:ascii="Times New Roman" w:hAnsi="Times New Roman" w:cs="Times New Roman"/>
          <w:b/>
          <w:sz w:val="28"/>
          <w:szCs w:val="28"/>
        </w:rPr>
      </w:pPr>
    </w:p>
    <w:p w:rsidR="000E58A7" w:rsidRDefault="000E58A7">
      <w:pPr>
        <w:rPr>
          <w:rFonts w:ascii="Times New Roman" w:hAnsi="Times New Roman" w:cs="Times New Roman"/>
          <w:b/>
          <w:sz w:val="28"/>
          <w:szCs w:val="28"/>
        </w:rPr>
      </w:pPr>
      <w:r>
        <w:rPr>
          <w:rFonts w:ascii="Times New Roman" w:hAnsi="Times New Roman" w:cs="Times New Roman"/>
          <w:b/>
          <w:sz w:val="28"/>
          <w:szCs w:val="28"/>
        </w:rPr>
        <w:br w:type="page"/>
      </w:r>
    </w:p>
    <w:p w:rsidR="001811A8" w:rsidRDefault="001811A8" w:rsidP="001811A8">
      <w:pPr>
        <w:spacing w:after="0" w:line="300" w:lineRule="auto"/>
        <w:ind w:firstLine="709"/>
        <w:jc w:val="center"/>
        <w:rPr>
          <w:rFonts w:ascii="Times New Roman" w:hAnsi="Times New Roman" w:cs="Times New Roman"/>
          <w:b/>
          <w:sz w:val="28"/>
          <w:szCs w:val="28"/>
        </w:rPr>
      </w:pPr>
    </w:p>
    <w:p w:rsidR="000E58A7" w:rsidRDefault="000E58A7" w:rsidP="001811A8">
      <w:pPr>
        <w:spacing w:after="0" w:line="300" w:lineRule="auto"/>
        <w:ind w:firstLine="709"/>
        <w:jc w:val="center"/>
        <w:rPr>
          <w:rFonts w:ascii="Times New Roman" w:hAnsi="Times New Roman" w:cs="Times New Roman"/>
          <w:b/>
          <w:sz w:val="28"/>
          <w:szCs w:val="28"/>
        </w:rPr>
      </w:pPr>
    </w:p>
    <w:p w:rsidR="000E58A7" w:rsidRDefault="000E58A7" w:rsidP="001811A8">
      <w:pPr>
        <w:spacing w:after="0" w:line="300" w:lineRule="auto"/>
        <w:ind w:firstLine="709"/>
        <w:jc w:val="center"/>
        <w:rPr>
          <w:rFonts w:ascii="Times New Roman" w:hAnsi="Times New Roman" w:cs="Times New Roman"/>
          <w:b/>
          <w:sz w:val="28"/>
          <w:szCs w:val="28"/>
        </w:rPr>
      </w:pPr>
    </w:p>
    <w:p w:rsidR="000E58A7" w:rsidRDefault="000E58A7" w:rsidP="001811A8">
      <w:pPr>
        <w:spacing w:after="0" w:line="300" w:lineRule="auto"/>
        <w:ind w:firstLine="709"/>
        <w:jc w:val="center"/>
        <w:rPr>
          <w:rFonts w:ascii="Times New Roman" w:hAnsi="Times New Roman" w:cs="Times New Roman"/>
          <w:b/>
          <w:sz w:val="28"/>
          <w:szCs w:val="28"/>
        </w:rPr>
      </w:pPr>
    </w:p>
    <w:p w:rsidR="000E58A7" w:rsidRDefault="000E58A7" w:rsidP="001811A8">
      <w:pPr>
        <w:spacing w:after="0" w:line="300" w:lineRule="auto"/>
        <w:ind w:firstLine="709"/>
        <w:jc w:val="center"/>
        <w:rPr>
          <w:rFonts w:ascii="Times New Roman" w:hAnsi="Times New Roman" w:cs="Times New Roman"/>
          <w:b/>
          <w:sz w:val="28"/>
          <w:szCs w:val="28"/>
        </w:rPr>
      </w:pPr>
    </w:p>
    <w:p w:rsidR="000E58A7" w:rsidRDefault="000E58A7" w:rsidP="001811A8">
      <w:pPr>
        <w:spacing w:after="0" w:line="300" w:lineRule="auto"/>
        <w:ind w:firstLine="709"/>
        <w:jc w:val="center"/>
        <w:rPr>
          <w:rFonts w:ascii="Times New Roman" w:hAnsi="Times New Roman" w:cs="Times New Roman"/>
          <w:b/>
          <w:sz w:val="28"/>
          <w:szCs w:val="28"/>
        </w:rPr>
      </w:pPr>
    </w:p>
    <w:p w:rsidR="000E58A7" w:rsidRDefault="000E58A7" w:rsidP="001811A8">
      <w:pPr>
        <w:spacing w:after="0" w:line="300" w:lineRule="auto"/>
        <w:ind w:firstLine="709"/>
        <w:jc w:val="center"/>
        <w:rPr>
          <w:rFonts w:ascii="Times New Roman" w:hAnsi="Times New Roman" w:cs="Times New Roman"/>
          <w:b/>
          <w:sz w:val="28"/>
          <w:szCs w:val="28"/>
        </w:rPr>
      </w:pPr>
    </w:p>
    <w:p w:rsidR="000E58A7" w:rsidRDefault="000E58A7" w:rsidP="001811A8">
      <w:pPr>
        <w:spacing w:after="0" w:line="300" w:lineRule="auto"/>
        <w:ind w:firstLine="709"/>
        <w:jc w:val="center"/>
        <w:rPr>
          <w:rFonts w:ascii="Times New Roman" w:hAnsi="Times New Roman" w:cs="Times New Roman"/>
          <w:b/>
          <w:sz w:val="28"/>
          <w:szCs w:val="28"/>
        </w:rPr>
      </w:pPr>
    </w:p>
    <w:p w:rsidR="000E58A7" w:rsidRDefault="000E58A7" w:rsidP="001811A8">
      <w:pPr>
        <w:spacing w:after="0" w:line="300" w:lineRule="auto"/>
        <w:ind w:firstLine="709"/>
        <w:jc w:val="center"/>
        <w:rPr>
          <w:rFonts w:ascii="Times New Roman" w:hAnsi="Times New Roman" w:cs="Times New Roman"/>
          <w:b/>
          <w:sz w:val="28"/>
          <w:szCs w:val="28"/>
        </w:rPr>
      </w:pPr>
    </w:p>
    <w:p w:rsidR="000E58A7" w:rsidRDefault="000E58A7" w:rsidP="001811A8">
      <w:pPr>
        <w:spacing w:after="0" w:line="300" w:lineRule="auto"/>
        <w:ind w:firstLine="709"/>
        <w:jc w:val="center"/>
        <w:rPr>
          <w:rFonts w:ascii="Times New Roman" w:hAnsi="Times New Roman" w:cs="Times New Roman"/>
          <w:b/>
          <w:sz w:val="28"/>
          <w:szCs w:val="28"/>
        </w:rPr>
      </w:pPr>
    </w:p>
    <w:p w:rsidR="000E58A7" w:rsidRDefault="000E58A7" w:rsidP="001811A8">
      <w:pPr>
        <w:spacing w:after="0" w:line="300" w:lineRule="auto"/>
        <w:ind w:firstLine="709"/>
        <w:jc w:val="center"/>
        <w:rPr>
          <w:rFonts w:ascii="Times New Roman" w:hAnsi="Times New Roman" w:cs="Times New Roman"/>
          <w:b/>
          <w:sz w:val="28"/>
          <w:szCs w:val="28"/>
        </w:rPr>
      </w:pPr>
    </w:p>
    <w:p w:rsidR="000E58A7" w:rsidRPr="000E58A7" w:rsidRDefault="000E58A7" w:rsidP="001811A8">
      <w:pPr>
        <w:spacing w:after="0" w:line="300" w:lineRule="auto"/>
        <w:ind w:firstLine="709"/>
        <w:jc w:val="center"/>
        <w:rPr>
          <w:rFonts w:ascii="Times New Roman" w:hAnsi="Times New Roman" w:cs="Times New Roman"/>
          <w:sz w:val="28"/>
          <w:szCs w:val="28"/>
        </w:rPr>
      </w:pPr>
    </w:p>
    <w:p w:rsidR="000E58A7" w:rsidRDefault="000E58A7" w:rsidP="000E58A7">
      <w:pPr>
        <w:spacing w:after="0" w:line="300" w:lineRule="auto"/>
        <w:ind w:firstLine="709"/>
        <w:jc w:val="center"/>
        <w:rPr>
          <w:rFonts w:ascii="Times New Roman" w:hAnsi="Times New Roman" w:cs="Times New Roman"/>
          <w:sz w:val="28"/>
          <w:szCs w:val="28"/>
        </w:rPr>
      </w:pPr>
      <w:r>
        <w:rPr>
          <w:rFonts w:ascii="Times New Roman" w:hAnsi="Times New Roman" w:cs="Times New Roman"/>
          <w:sz w:val="28"/>
          <w:szCs w:val="28"/>
        </w:rPr>
        <w:t>Методические рекомендации</w:t>
      </w:r>
    </w:p>
    <w:p w:rsidR="000E58A7" w:rsidRDefault="000E58A7" w:rsidP="000E58A7">
      <w:pPr>
        <w:spacing w:after="0" w:line="300" w:lineRule="auto"/>
        <w:jc w:val="center"/>
        <w:rPr>
          <w:rFonts w:ascii="Times New Roman" w:hAnsi="Times New Roman" w:cs="Times New Roman"/>
          <w:b/>
          <w:sz w:val="28"/>
          <w:szCs w:val="28"/>
        </w:rPr>
      </w:pPr>
      <w:r>
        <w:rPr>
          <w:rFonts w:ascii="Times New Roman" w:hAnsi="Times New Roman" w:cs="Times New Roman"/>
          <w:b/>
          <w:sz w:val="28"/>
          <w:szCs w:val="28"/>
        </w:rPr>
        <w:t>«</w:t>
      </w:r>
      <w:r w:rsidRPr="00717D6A">
        <w:rPr>
          <w:rFonts w:ascii="Times New Roman" w:hAnsi="Times New Roman" w:cs="Times New Roman"/>
          <w:b/>
          <w:sz w:val="28"/>
          <w:szCs w:val="28"/>
        </w:rPr>
        <w:t xml:space="preserve">Использование </w:t>
      </w:r>
      <w:proofErr w:type="gramStart"/>
      <w:r w:rsidRPr="00717D6A">
        <w:rPr>
          <w:rFonts w:ascii="Times New Roman" w:hAnsi="Times New Roman" w:cs="Times New Roman"/>
          <w:b/>
          <w:sz w:val="28"/>
          <w:szCs w:val="28"/>
        </w:rPr>
        <w:t>интернет-технологий</w:t>
      </w:r>
      <w:proofErr w:type="gramEnd"/>
      <w:r w:rsidRPr="00717D6A">
        <w:rPr>
          <w:rFonts w:ascii="Times New Roman" w:hAnsi="Times New Roman" w:cs="Times New Roman"/>
          <w:b/>
          <w:sz w:val="28"/>
          <w:szCs w:val="28"/>
        </w:rPr>
        <w:t xml:space="preserve"> в образовательном процессе УДОДМ на примере организации дистанционного обучения</w:t>
      </w:r>
      <w:r>
        <w:rPr>
          <w:rFonts w:ascii="Times New Roman" w:hAnsi="Times New Roman" w:cs="Times New Roman"/>
          <w:b/>
          <w:sz w:val="28"/>
          <w:szCs w:val="28"/>
        </w:rPr>
        <w:t>»</w:t>
      </w:r>
    </w:p>
    <w:p w:rsidR="000E58A7" w:rsidRDefault="000E58A7" w:rsidP="000E58A7">
      <w:pPr>
        <w:spacing w:after="0" w:line="300" w:lineRule="auto"/>
        <w:jc w:val="center"/>
        <w:rPr>
          <w:rFonts w:ascii="Times New Roman" w:hAnsi="Times New Roman" w:cs="Times New Roman"/>
          <w:b/>
          <w:sz w:val="28"/>
          <w:szCs w:val="28"/>
        </w:rPr>
      </w:pPr>
    </w:p>
    <w:p w:rsidR="000E58A7" w:rsidRDefault="000E58A7" w:rsidP="000E58A7">
      <w:pPr>
        <w:spacing w:after="0" w:line="300" w:lineRule="auto"/>
        <w:jc w:val="center"/>
        <w:rPr>
          <w:rFonts w:ascii="Times New Roman" w:hAnsi="Times New Roman" w:cs="Times New Roman"/>
          <w:b/>
          <w:sz w:val="28"/>
          <w:szCs w:val="28"/>
        </w:rPr>
      </w:pPr>
    </w:p>
    <w:p w:rsidR="000E58A7" w:rsidRDefault="000E58A7" w:rsidP="000E58A7">
      <w:pPr>
        <w:spacing w:after="0" w:line="300" w:lineRule="auto"/>
        <w:jc w:val="center"/>
        <w:rPr>
          <w:rFonts w:ascii="Times New Roman" w:hAnsi="Times New Roman" w:cs="Times New Roman"/>
          <w:b/>
          <w:sz w:val="28"/>
          <w:szCs w:val="28"/>
        </w:rPr>
      </w:pPr>
    </w:p>
    <w:p w:rsidR="000E58A7" w:rsidRPr="000E58A7" w:rsidRDefault="000E58A7" w:rsidP="000E58A7">
      <w:pPr>
        <w:spacing w:after="0" w:line="300" w:lineRule="auto"/>
        <w:jc w:val="center"/>
        <w:rPr>
          <w:rFonts w:ascii="Times New Roman" w:hAnsi="Times New Roman" w:cs="Times New Roman"/>
          <w:sz w:val="28"/>
          <w:szCs w:val="28"/>
        </w:rPr>
      </w:pPr>
    </w:p>
    <w:p w:rsidR="000E58A7" w:rsidRPr="000E58A7" w:rsidRDefault="000E58A7" w:rsidP="000E58A7">
      <w:pPr>
        <w:spacing w:after="0" w:line="300" w:lineRule="auto"/>
        <w:jc w:val="center"/>
        <w:rPr>
          <w:rFonts w:ascii="Times New Roman" w:hAnsi="Times New Roman" w:cs="Times New Roman"/>
          <w:sz w:val="28"/>
          <w:szCs w:val="28"/>
        </w:rPr>
      </w:pPr>
      <w:r w:rsidRPr="000E58A7">
        <w:rPr>
          <w:rFonts w:ascii="Times New Roman" w:hAnsi="Times New Roman" w:cs="Times New Roman"/>
          <w:sz w:val="28"/>
          <w:szCs w:val="28"/>
        </w:rPr>
        <w:t>Автор:</w:t>
      </w:r>
    </w:p>
    <w:p w:rsidR="000E58A7" w:rsidRPr="000E58A7" w:rsidRDefault="000E58A7" w:rsidP="000E58A7">
      <w:pPr>
        <w:spacing w:after="0" w:line="300" w:lineRule="auto"/>
        <w:jc w:val="center"/>
        <w:rPr>
          <w:rFonts w:ascii="Times New Roman" w:hAnsi="Times New Roman" w:cs="Times New Roman"/>
          <w:sz w:val="28"/>
          <w:szCs w:val="28"/>
        </w:rPr>
      </w:pPr>
      <w:proofErr w:type="spellStart"/>
      <w:r w:rsidRPr="000E58A7">
        <w:rPr>
          <w:rFonts w:ascii="Times New Roman" w:hAnsi="Times New Roman" w:cs="Times New Roman"/>
          <w:sz w:val="28"/>
          <w:szCs w:val="28"/>
        </w:rPr>
        <w:t>Семерник</w:t>
      </w:r>
      <w:proofErr w:type="spellEnd"/>
      <w:r w:rsidRPr="000E58A7">
        <w:rPr>
          <w:rFonts w:ascii="Times New Roman" w:hAnsi="Times New Roman" w:cs="Times New Roman"/>
          <w:sz w:val="28"/>
          <w:szCs w:val="28"/>
        </w:rPr>
        <w:t xml:space="preserve"> Екатерина Юрьевна</w:t>
      </w:r>
    </w:p>
    <w:p w:rsidR="000E58A7" w:rsidRPr="000E58A7" w:rsidRDefault="000E58A7" w:rsidP="000E58A7">
      <w:pPr>
        <w:spacing w:after="0" w:line="300" w:lineRule="auto"/>
        <w:jc w:val="center"/>
        <w:rPr>
          <w:rFonts w:ascii="Times New Roman" w:hAnsi="Times New Roman" w:cs="Times New Roman"/>
          <w:sz w:val="28"/>
          <w:szCs w:val="28"/>
        </w:rPr>
      </w:pPr>
    </w:p>
    <w:p w:rsidR="000E58A7" w:rsidRPr="000E58A7" w:rsidRDefault="000E58A7" w:rsidP="000E58A7">
      <w:pPr>
        <w:spacing w:after="0" w:line="300" w:lineRule="auto"/>
        <w:jc w:val="center"/>
        <w:rPr>
          <w:rFonts w:ascii="Times New Roman" w:hAnsi="Times New Roman" w:cs="Times New Roman"/>
          <w:sz w:val="28"/>
          <w:szCs w:val="28"/>
        </w:rPr>
      </w:pPr>
    </w:p>
    <w:p w:rsidR="000E58A7" w:rsidRPr="000E58A7" w:rsidRDefault="000E58A7" w:rsidP="000E58A7">
      <w:pPr>
        <w:spacing w:after="0" w:line="300" w:lineRule="auto"/>
        <w:jc w:val="center"/>
        <w:rPr>
          <w:rFonts w:ascii="Times New Roman" w:hAnsi="Times New Roman" w:cs="Times New Roman"/>
          <w:sz w:val="28"/>
          <w:szCs w:val="28"/>
        </w:rPr>
      </w:pPr>
      <w:proofErr w:type="gramStart"/>
      <w:r w:rsidRPr="000E58A7">
        <w:rPr>
          <w:rFonts w:ascii="Times New Roman" w:hAnsi="Times New Roman" w:cs="Times New Roman"/>
          <w:sz w:val="28"/>
          <w:szCs w:val="28"/>
          <w:highlight w:val="yellow"/>
        </w:rPr>
        <w:t>Ответственная</w:t>
      </w:r>
      <w:proofErr w:type="gramEnd"/>
      <w:r w:rsidRPr="000E58A7">
        <w:rPr>
          <w:rFonts w:ascii="Times New Roman" w:hAnsi="Times New Roman" w:cs="Times New Roman"/>
          <w:sz w:val="28"/>
          <w:szCs w:val="28"/>
          <w:highlight w:val="yellow"/>
        </w:rPr>
        <w:t xml:space="preserve"> за выпуск:</w:t>
      </w:r>
    </w:p>
    <w:p w:rsidR="000E58A7" w:rsidRDefault="000E58A7" w:rsidP="000E58A7">
      <w:pPr>
        <w:spacing w:after="0" w:line="300" w:lineRule="auto"/>
        <w:jc w:val="center"/>
        <w:rPr>
          <w:rFonts w:ascii="Times New Roman" w:hAnsi="Times New Roman" w:cs="Times New Roman"/>
          <w:i/>
          <w:sz w:val="28"/>
          <w:szCs w:val="28"/>
        </w:rPr>
      </w:pPr>
      <w:r w:rsidRPr="000E58A7">
        <w:rPr>
          <w:rFonts w:ascii="Times New Roman" w:hAnsi="Times New Roman" w:cs="Times New Roman"/>
          <w:sz w:val="28"/>
          <w:szCs w:val="28"/>
        </w:rPr>
        <w:t xml:space="preserve">Компьютерная верстка </w:t>
      </w:r>
      <w:r w:rsidRPr="000E58A7">
        <w:rPr>
          <w:rFonts w:ascii="Times New Roman" w:hAnsi="Times New Roman" w:cs="Times New Roman"/>
          <w:i/>
          <w:sz w:val="28"/>
          <w:szCs w:val="28"/>
        </w:rPr>
        <w:t xml:space="preserve">Е.Ю. </w:t>
      </w:r>
      <w:proofErr w:type="spellStart"/>
      <w:r w:rsidRPr="000E58A7">
        <w:rPr>
          <w:rFonts w:ascii="Times New Roman" w:hAnsi="Times New Roman" w:cs="Times New Roman"/>
          <w:i/>
          <w:sz w:val="28"/>
          <w:szCs w:val="28"/>
        </w:rPr>
        <w:t>Семерник</w:t>
      </w:r>
      <w:proofErr w:type="spellEnd"/>
    </w:p>
    <w:p w:rsidR="000E58A7" w:rsidRDefault="000E58A7" w:rsidP="000E58A7">
      <w:pPr>
        <w:spacing w:after="0" w:line="300" w:lineRule="auto"/>
        <w:jc w:val="center"/>
        <w:rPr>
          <w:rFonts w:ascii="Times New Roman" w:hAnsi="Times New Roman" w:cs="Times New Roman"/>
          <w:i/>
          <w:sz w:val="28"/>
          <w:szCs w:val="28"/>
        </w:rPr>
      </w:pPr>
    </w:p>
    <w:p w:rsidR="000E58A7" w:rsidRPr="000E58A7" w:rsidRDefault="000E58A7" w:rsidP="000E58A7">
      <w:pPr>
        <w:spacing w:after="0" w:line="300" w:lineRule="auto"/>
        <w:jc w:val="center"/>
        <w:rPr>
          <w:rFonts w:ascii="Times New Roman" w:hAnsi="Times New Roman" w:cs="Times New Roman"/>
          <w:sz w:val="28"/>
          <w:szCs w:val="28"/>
        </w:rPr>
      </w:pPr>
      <w:bookmarkStart w:id="0" w:name="_GoBack"/>
      <w:bookmarkEnd w:id="0"/>
    </w:p>
    <w:p w:rsidR="000E58A7" w:rsidRPr="000E58A7" w:rsidRDefault="000E58A7" w:rsidP="000E58A7">
      <w:pPr>
        <w:spacing w:after="0" w:line="300" w:lineRule="auto"/>
        <w:jc w:val="center"/>
        <w:rPr>
          <w:rFonts w:ascii="Times New Roman" w:hAnsi="Times New Roman" w:cs="Times New Roman"/>
          <w:b/>
          <w:sz w:val="28"/>
          <w:szCs w:val="28"/>
        </w:rPr>
      </w:pPr>
      <w:r w:rsidRPr="000E58A7">
        <w:rPr>
          <w:rFonts w:ascii="Times New Roman" w:hAnsi="Times New Roman" w:cs="Times New Roman"/>
          <w:b/>
          <w:sz w:val="28"/>
          <w:szCs w:val="28"/>
        </w:rPr>
        <w:t>Государственное учреждение образования</w:t>
      </w:r>
    </w:p>
    <w:p w:rsidR="000E58A7" w:rsidRPr="000E58A7" w:rsidRDefault="000E58A7" w:rsidP="000E58A7">
      <w:pPr>
        <w:spacing w:after="0" w:line="300" w:lineRule="auto"/>
        <w:jc w:val="center"/>
        <w:rPr>
          <w:rFonts w:ascii="Times New Roman" w:hAnsi="Times New Roman" w:cs="Times New Roman"/>
          <w:sz w:val="28"/>
          <w:szCs w:val="28"/>
        </w:rPr>
      </w:pPr>
      <w:r w:rsidRPr="000E58A7">
        <w:rPr>
          <w:rFonts w:ascii="Times New Roman" w:hAnsi="Times New Roman" w:cs="Times New Roman"/>
          <w:sz w:val="28"/>
          <w:szCs w:val="28"/>
        </w:rPr>
        <w:t>«Новогрудский районный центр творчества детей и молодежи»</w:t>
      </w:r>
    </w:p>
    <w:p w:rsidR="000E58A7" w:rsidRPr="000E58A7" w:rsidRDefault="000E58A7" w:rsidP="000E58A7">
      <w:pPr>
        <w:spacing w:after="0" w:line="300" w:lineRule="auto"/>
        <w:jc w:val="center"/>
        <w:rPr>
          <w:rFonts w:ascii="Times New Roman" w:hAnsi="Times New Roman" w:cs="Times New Roman"/>
          <w:sz w:val="28"/>
          <w:szCs w:val="28"/>
        </w:rPr>
      </w:pPr>
    </w:p>
    <w:p w:rsidR="000E58A7" w:rsidRPr="000E58A7" w:rsidRDefault="000E58A7" w:rsidP="000E58A7">
      <w:pPr>
        <w:spacing w:after="0" w:line="300" w:lineRule="auto"/>
        <w:jc w:val="center"/>
        <w:rPr>
          <w:rFonts w:ascii="Times New Roman" w:hAnsi="Times New Roman" w:cs="Times New Roman"/>
          <w:sz w:val="28"/>
          <w:szCs w:val="28"/>
        </w:rPr>
      </w:pPr>
      <w:r w:rsidRPr="000E58A7">
        <w:rPr>
          <w:rFonts w:ascii="Times New Roman" w:hAnsi="Times New Roman" w:cs="Times New Roman"/>
          <w:sz w:val="28"/>
          <w:szCs w:val="28"/>
        </w:rPr>
        <w:t>231400, Гродненская обл., г. Новогрудок, ул. Красноармейская, 1</w:t>
      </w:r>
    </w:p>
    <w:p w:rsidR="000E58A7" w:rsidRPr="000E58A7" w:rsidRDefault="000E58A7" w:rsidP="000E58A7">
      <w:pPr>
        <w:spacing w:after="0" w:line="300" w:lineRule="auto"/>
        <w:jc w:val="center"/>
        <w:rPr>
          <w:rFonts w:ascii="Times New Roman" w:hAnsi="Times New Roman" w:cs="Times New Roman"/>
          <w:sz w:val="28"/>
          <w:szCs w:val="28"/>
          <w:lang w:val="en-US"/>
        </w:rPr>
      </w:pPr>
      <w:r w:rsidRPr="000E58A7">
        <w:rPr>
          <w:rFonts w:ascii="Times New Roman" w:hAnsi="Times New Roman" w:cs="Times New Roman"/>
          <w:sz w:val="28"/>
          <w:szCs w:val="28"/>
        </w:rPr>
        <w:t>Тел</w:t>
      </w:r>
      <w:r w:rsidRPr="000E58A7">
        <w:rPr>
          <w:rFonts w:ascii="Times New Roman" w:hAnsi="Times New Roman" w:cs="Times New Roman"/>
          <w:sz w:val="28"/>
          <w:szCs w:val="28"/>
          <w:lang w:val="en-US"/>
        </w:rPr>
        <w:t>.: 80159749897</w:t>
      </w:r>
    </w:p>
    <w:p w:rsidR="000E58A7" w:rsidRPr="000E58A7" w:rsidRDefault="000E58A7" w:rsidP="000E58A7">
      <w:pPr>
        <w:spacing w:after="0" w:line="300" w:lineRule="auto"/>
        <w:jc w:val="center"/>
        <w:rPr>
          <w:rFonts w:ascii="Times New Roman" w:hAnsi="Times New Roman" w:cs="Times New Roman"/>
          <w:sz w:val="28"/>
          <w:szCs w:val="28"/>
          <w:lang w:val="en-US"/>
        </w:rPr>
      </w:pPr>
      <w:r w:rsidRPr="000E58A7">
        <w:rPr>
          <w:rFonts w:ascii="Times New Roman" w:hAnsi="Times New Roman" w:cs="Times New Roman"/>
          <w:sz w:val="28"/>
          <w:szCs w:val="28"/>
          <w:lang w:val="en-US"/>
        </w:rPr>
        <w:t xml:space="preserve">E-mail: </w:t>
      </w:r>
      <w:hyperlink r:id="rId15" w:history="1">
        <w:r w:rsidRPr="000E58A7">
          <w:rPr>
            <w:rStyle w:val="a5"/>
            <w:rFonts w:ascii="Times New Roman" w:hAnsi="Times New Roman" w:cs="Times New Roman"/>
            <w:sz w:val="28"/>
            <w:szCs w:val="28"/>
            <w:lang w:val="en-US"/>
          </w:rPr>
          <w:t>novogrudokcvr@tut.by</w:t>
        </w:r>
      </w:hyperlink>
    </w:p>
    <w:p w:rsidR="000E58A7" w:rsidRPr="000E58A7" w:rsidRDefault="000E58A7" w:rsidP="000E58A7">
      <w:pPr>
        <w:spacing w:after="0" w:line="300" w:lineRule="auto"/>
        <w:jc w:val="center"/>
        <w:rPr>
          <w:rFonts w:ascii="Times New Roman" w:hAnsi="Times New Roman" w:cs="Times New Roman"/>
          <w:sz w:val="28"/>
          <w:szCs w:val="28"/>
        </w:rPr>
      </w:pPr>
      <w:r w:rsidRPr="000E58A7">
        <w:rPr>
          <w:rFonts w:ascii="Times New Roman" w:hAnsi="Times New Roman" w:cs="Times New Roman"/>
          <w:sz w:val="28"/>
          <w:szCs w:val="28"/>
        </w:rPr>
        <w:t>Сайт:</w:t>
      </w:r>
      <w:r w:rsidRPr="000E58A7">
        <w:t xml:space="preserve"> </w:t>
      </w:r>
      <w:r w:rsidRPr="000E58A7">
        <w:rPr>
          <w:rFonts w:ascii="Times New Roman" w:hAnsi="Times New Roman" w:cs="Times New Roman"/>
          <w:sz w:val="28"/>
          <w:szCs w:val="28"/>
        </w:rPr>
        <w:t>https://cvrnov.schools.by/</w:t>
      </w:r>
    </w:p>
    <w:sectPr w:rsidR="000E58A7" w:rsidRPr="000E58A7" w:rsidSect="001811A8">
      <w:footerReference w:type="defaul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714" w:rsidRDefault="005A6714" w:rsidP="001811A8">
      <w:pPr>
        <w:spacing w:after="0" w:line="240" w:lineRule="auto"/>
      </w:pPr>
      <w:r>
        <w:separator/>
      </w:r>
    </w:p>
  </w:endnote>
  <w:endnote w:type="continuationSeparator" w:id="0">
    <w:p w:rsidR="005A6714" w:rsidRDefault="005A6714" w:rsidP="00181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246403"/>
      <w:docPartObj>
        <w:docPartGallery w:val="Page Numbers (Bottom of Page)"/>
        <w:docPartUnique/>
      </w:docPartObj>
    </w:sdtPr>
    <w:sdtEndPr>
      <w:rPr>
        <w:rFonts w:ascii="Times New Roman" w:hAnsi="Times New Roman" w:cs="Times New Roman"/>
        <w:sz w:val="24"/>
        <w:szCs w:val="24"/>
      </w:rPr>
    </w:sdtEndPr>
    <w:sdtContent>
      <w:p w:rsidR="001811A8" w:rsidRPr="001811A8" w:rsidRDefault="001811A8">
        <w:pPr>
          <w:pStyle w:val="a9"/>
          <w:jc w:val="center"/>
          <w:rPr>
            <w:rFonts w:ascii="Times New Roman" w:hAnsi="Times New Roman" w:cs="Times New Roman"/>
            <w:sz w:val="24"/>
            <w:szCs w:val="24"/>
          </w:rPr>
        </w:pPr>
        <w:r w:rsidRPr="001811A8">
          <w:rPr>
            <w:rFonts w:ascii="Times New Roman" w:hAnsi="Times New Roman" w:cs="Times New Roman"/>
            <w:sz w:val="24"/>
            <w:szCs w:val="24"/>
          </w:rPr>
          <w:fldChar w:fldCharType="begin"/>
        </w:r>
        <w:r w:rsidRPr="001811A8">
          <w:rPr>
            <w:rFonts w:ascii="Times New Roman" w:hAnsi="Times New Roman" w:cs="Times New Roman"/>
            <w:sz w:val="24"/>
            <w:szCs w:val="24"/>
          </w:rPr>
          <w:instrText>PAGE   \* MERGEFORMAT</w:instrText>
        </w:r>
        <w:r w:rsidRPr="001811A8">
          <w:rPr>
            <w:rFonts w:ascii="Times New Roman" w:hAnsi="Times New Roman" w:cs="Times New Roman"/>
            <w:sz w:val="24"/>
            <w:szCs w:val="24"/>
          </w:rPr>
          <w:fldChar w:fldCharType="separate"/>
        </w:r>
        <w:r w:rsidR="000E58A7">
          <w:rPr>
            <w:rFonts w:ascii="Times New Roman" w:hAnsi="Times New Roman" w:cs="Times New Roman"/>
            <w:noProof/>
            <w:sz w:val="24"/>
            <w:szCs w:val="24"/>
          </w:rPr>
          <w:t>24</w:t>
        </w:r>
        <w:r w:rsidRPr="001811A8">
          <w:rPr>
            <w:rFonts w:ascii="Times New Roman" w:hAnsi="Times New Roman" w:cs="Times New Roman"/>
            <w:sz w:val="24"/>
            <w:szCs w:val="24"/>
          </w:rPr>
          <w:fldChar w:fldCharType="end"/>
        </w:r>
      </w:p>
    </w:sdtContent>
  </w:sdt>
  <w:p w:rsidR="001811A8" w:rsidRDefault="001811A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714" w:rsidRDefault="005A6714" w:rsidP="001811A8">
      <w:pPr>
        <w:spacing w:after="0" w:line="240" w:lineRule="auto"/>
      </w:pPr>
      <w:r>
        <w:separator/>
      </w:r>
    </w:p>
  </w:footnote>
  <w:footnote w:type="continuationSeparator" w:id="0">
    <w:p w:rsidR="005A6714" w:rsidRDefault="005A6714" w:rsidP="001811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50E5"/>
    <w:multiLevelType w:val="hybridMultilevel"/>
    <w:tmpl w:val="DD7467F6"/>
    <w:lvl w:ilvl="0" w:tplc="EA64AA96">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1DA2CA5"/>
    <w:multiLevelType w:val="multilevel"/>
    <w:tmpl w:val="42260D32"/>
    <w:lvl w:ilvl="0">
      <w:start w:val="1"/>
      <w:numFmt w:val="decimal"/>
      <w:lvlText w:val="%1"/>
      <w:lvlJc w:val="left"/>
      <w:pPr>
        <w:ind w:left="360" w:hanging="360"/>
      </w:pPr>
      <w:rPr>
        <w:rFonts w:hint="default"/>
      </w:rPr>
    </w:lvl>
    <w:lvl w:ilvl="1">
      <w:start w:val="3"/>
      <w:numFmt w:val="decimal"/>
      <w:suff w:val="space"/>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
    <w:nsid w:val="09AE0C76"/>
    <w:multiLevelType w:val="hybridMultilevel"/>
    <w:tmpl w:val="778CC104"/>
    <w:lvl w:ilvl="0" w:tplc="FA9CFBC4">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A17286F"/>
    <w:multiLevelType w:val="hybridMultilevel"/>
    <w:tmpl w:val="D27097C4"/>
    <w:lvl w:ilvl="0" w:tplc="DD42ACD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A805C4D"/>
    <w:multiLevelType w:val="hybridMultilevel"/>
    <w:tmpl w:val="1EA642FC"/>
    <w:lvl w:ilvl="0" w:tplc="985C83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976340"/>
    <w:multiLevelType w:val="multilevel"/>
    <w:tmpl w:val="3E8602F8"/>
    <w:lvl w:ilvl="0">
      <w:start w:val="1"/>
      <w:numFmt w:val="decimal"/>
      <w:lvlText w:val="%1"/>
      <w:lvlJc w:val="left"/>
      <w:pPr>
        <w:ind w:left="360" w:hanging="360"/>
      </w:pPr>
      <w:rPr>
        <w:rFonts w:hint="default"/>
      </w:rPr>
    </w:lvl>
    <w:lvl w:ilvl="1">
      <w:start w:val="1"/>
      <w:numFmt w:val="decimal"/>
      <w:suff w:val="space"/>
      <w:lvlText w:val="%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6">
    <w:nsid w:val="243C3F77"/>
    <w:multiLevelType w:val="hybridMultilevel"/>
    <w:tmpl w:val="D61445B6"/>
    <w:lvl w:ilvl="0" w:tplc="BB8EC3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5DF0FC9"/>
    <w:multiLevelType w:val="hybridMultilevel"/>
    <w:tmpl w:val="8070B9FA"/>
    <w:lvl w:ilvl="0" w:tplc="56C8A7A2">
      <w:start w:val="1"/>
      <w:numFmt w:val="decimal"/>
      <w:lvlText w:val="%1."/>
      <w:lvlJc w:val="left"/>
      <w:pPr>
        <w:ind w:left="1861" w:hanging="115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70063C6"/>
    <w:multiLevelType w:val="hybridMultilevel"/>
    <w:tmpl w:val="BABC53BE"/>
    <w:lvl w:ilvl="0" w:tplc="47166D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05021EA"/>
    <w:multiLevelType w:val="hybridMultilevel"/>
    <w:tmpl w:val="0592F32E"/>
    <w:lvl w:ilvl="0" w:tplc="08448D8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10E2E29"/>
    <w:multiLevelType w:val="hybridMultilevel"/>
    <w:tmpl w:val="207235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3F01C5"/>
    <w:multiLevelType w:val="hybridMultilevel"/>
    <w:tmpl w:val="652E00D4"/>
    <w:lvl w:ilvl="0" w:tplc="ACA4B5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B4F77C9"/>
    <w:multiLevelType w:val="multilevel"/>
    <w:tmpl w:val="5EB245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FA603F5"/>
    <w:multiLevelType w:val="hybridMultilevel"/>
    <w:tmpl w:val="4760B7E6"/>
    <w:lvl w:ilvl="0" w:tplc="DBD2AD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B0B3074"/>
    <w:multiLevelType w:val="hybridMultilevel"/>
    <w:tmpl w:val="13BEB48E"/>
    <w:lvl w:ilvl="0" w:tplc="1334F3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DFB2C49"/>
    <w:multiLevelType w:val="multilevel"/>
    <w:tmpl w:val="75DCD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01D7641"/>
    <w:multiLevelType w:val="hybridMultilevel"/>
    <w:tmpl w:val="C7E899E0"/>
    <w:lvl w:ilvl="0" w:tplc="82D257F4">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ECC1D00"/>
    <w:multiLevelType w:val="hybridMultilevel"/>
    <w:tmpl w:val="19D421AE"/>
    <w:lvl w:ilvl="0" w:tplc="DBF627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ED04D88"/>
    <w:multiLevelType w:val="hybridMultilevel"/>
    <w:tmpl w:val="41861370"/>
    <w:lvl w:ilvl="0" w:tplc="FA9CFBC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7"/>
  </w:num>
  <w:num w:numId="3">
    <w:abstractNumId w:val="6"/>
  </w:num>
  <w:num w:numId="4">
    <w:abstractNumId w:val="13"/>
  </w:num>
  <w:num w:numId="5">
    <w:abstractNumId w:val="18"/>
  </w:num>
  <w:num w:numId="6">
    <w:abstractNumId w:val="2"/>
  </w:num>
  <w:num w:numId="7">
    <w:abstractNumId w:val="14"/>
  </w:num>
  <w:num w:numId="8">
    <w:abstractNumId w:val="3"/>
  </w:num>
  <w:num w:numId="9">
    <w:abstractNumId w:val="17"/>
  </w:num>
  <w:num w:numId="10">
    <w:abstractNumId w:val="15"/>
  </w:num>
  <w:num w:numId="11">
    <w:abstractNumId w:val="12"/>
  </w:num>
  <w:num w:numId="12">
    <w:abstractNumId w:val="16"/>
  </w:num>
  <w:num w:numId="13">
    <w:abstractNumId w:val="8"/>
  </w:num>
  <w:num w:numId="14">
    <w:abstractNumId w:val="0"/>
  </w:num>
  <w:num w:numId="15">
    <w:abstractNumId w:val="4"/>
  </w:num>
  <w:num w:numId="16">
    <w:abstractNumId w:val="1"/>
  </w:num>
  <w:num w:numId="17">
    <w:abstractNumId w:val="9"/>
  </w:num>
  <w:num w:numId="18">
    <w:abstractNumId w:val="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018D5"/>
    <w:rsid w:val="00015892"/>
    <w:rsid w:val="000178A2"/>
    <w:rsid w:val="000361D8"/>
    <w:rsid w:val="000369D6"/>
    <w:rsid w:val="00037B6E"/>
    <w:rsid w:val="00053C14"/>
    <w:rsid w:val="0005414C"/>
    <w:rsid w:val="00061D0D"/>
    <w:rsid w:val="00067E91"/>
    <w:rsid w:val="000739B5"/>
    <w:rsid w:val="00084A78"/>
    <w:rsid w:val="000C633C"/>
    <w:rsid w:val="000E58A7"/>
    <w:rsid w:val="00110A28"/>
    <w:rsid w:val="00111117"/>
    <w:rsid w:val="00130006"/>
    <w:rsid w:val="00151E65"/>
    <w:rsid w:val="001811A8"/>
    <w:rsid w:val="00181D40"/>
    <w:rsid w:val="00190DC9"/>
    <w:rsid w:val="001D3803"/>
    <w:rsid w:val="001F5E46"/>
    <w:rsid w:val="002043F8"/>
    <w:rsid w:val="0024122E"/>
    <w:rsid w:val="002740EA"/>
    <w:rsid w:val="002765D4"/>
    <w:rsid w:val="00294CF2"/>
    <w:rsid w:val="002E76FF"/>
    <w:rsid w:val="00304422"/>
    <w:rsid w:val="00325A5F"/>
    <w:rsid w:val="0034156A"/>
    <w:rsid w:val="003630DA"/>
    <w:rsid w:val="00366647"/>
    <w:rsid w:val="00374F45"/>
    <w:rsid w:val="003870EC"/>
    <w:rsid w:val="00387522"/>
    <w:rsid w:val="0039704F"/>
    <w:rsid w:val="003E3AD3"/>
    <w:rsid w:val="0042114E"/>
    <w:rsid w:val="00422A88"/>
    <w:rsid w:val="00474DE2"/>
    <w:rsid w:val="00482C32"/>
    <w:rsid w:val="004D2EBD"/>
    <w:rsid w:val="004D7C93"/>
    <w:rsid w:val="004F02E9"/>
    <w:rsid w:val="004F45C1"/>
    <w:rsid w:val="004F71F1"/>
    <w:rsid w:val="005065CB"/>
    <w:rsid w:val="0056375C"/>
    <w:rsid w:val="00587E98"/>
    <w:rsid w:val="005A6714"/>
    <w:rsid w:val="005C7668"/>
    <w:rsid w:val="005D13B6"/>
    <w:rsid w:val="00632330"/>
    <w:rsid w:val="006852FB"/>
    <w:rsid w:val="0068591E"/>
    <w:rsid w:val="00692700"/>
    <w:rsid w:val="006D13A8"/>
    <w:rsid w:val="007018D5"/>
    <w:rsid w:val="00717D6A"/>
    <w:rsid w:val="007653B4"/>
    <w:rsid w:val="007E4046"/>
    <w:rsid w:val="0080052A"/>
    <w:rsid w:val="00800538"/>
    <w:rsid w:val="00816E8B"/>
    <w:rsid w:val="00835A00"/>
    <w:rsid w:val="008518F5"/>
    <w:rsid w:val="008556BA"/>
    <w:rsid w:val="00887DD0"/>
    <w:rsid w:val="0089340E"/>
    <w:rsid w:val="008A0A73"/>
    <w:rsid w:val="008A2F46"/>
    <w:rsid w:val="00924346"/>
    <w:rsid w:val="009A1E9B"/>
    <w:rsid w:val="009C34E3"/>
    <w:rsid w:val="009F1015"/>
    <w:rsid w:val="00A01D00"/>
    <w:rsid w:val="00A15ADA"/>
    <w:rsid w:val="00A334EB"/>
    <w:rsid w:val="00A85A9C"/>
    <w:rsid w:val="00AC452E"/>
    <w:rsid w:val="00AD5EC6"/>
    <w:rsid w:val="00AF6C99"/>
    <w:rsid w:val="00B22A2E"/>
    <w:rsid w:val="00B22BE7"/>
    <w:rsid w:val="00B2744F"/>
    <w:rsid w:val="00B35BC6"/>
    <w:rsid w:val="00B468A4"/>
    <w:rsid w:val="00B700A6"/>
    <w:rsid w:val="00B743BD"/>
    <w:rsid w:val="00B82889"/>
    <w:rsid w:val="00B941D1"/>
    <w:rsid w:val="00C50484"/>
    <w:rsid w:val="00C74B68"/>
    <w:rsid w:val="00C863EB"/>
    <w:rsid w:val="00D64432"/>
    <w:rsid w:val="00D9538E"/>
    <w:rsid w:val="00DC37B6"/>
    <w:rsid w:val="00DC3DAB"/>
    <w:rsid w:val="00E05B96"/>
    <w:rsid w:val="00E2705A"/>
    <w:rsid w:val="00E373FC"/>
    <w:rsid w:val="00E470F6"/>
    <w:rsid w:val="00E475A5"/>
    <w:rsid w:val="00E608B2"/>
    <w:rsid w:val="00E75B04"/>
    <w:rsid w:val="00E8359D"/>
    <w:rsid w:val="00EA48C8"/>
    <w:rsid w:val="00EB2F8E"/>
    <w:rsid w:val="00F43051"/>
    <w:rsid w:val="00F450A5"/>
    <w:rsid w:val="00F822A1"/>
    <w:rsid w:val="00F92F2A"/>
    <w:rsid w:val="00FD2D5A"/>
    <w:rsid w:val="00FE0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05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114E"/>
    <w:pPr>
      <w:ind w:left="720"/>
      <w:contextualSpacing/>
    </w:pPr>
  </w:style>
  <w:style w:type="paragraph" w:styleId="a4">
    <w:name w:val="Normal (Web)"/>
    <w:basedOn w:val="a"/>
    <w:uiPriority w:val="99"/>
    <w:semiHidden/>
    <w:unhideWhenUsed/>
    <w:rsid w:val="00B22A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3E3AD3"/>
    <w:rPr>
      <w:color w:val="0000FF" w:themeColor="hyperlink"/>
      <w:u w:val="single"/>
    </w:rPr>
  </w:style>
  <w:style w:type="table" w:styleId="a6">
    <w:name w:val="Table Grid"/>
    <w:basedOn w:val="a1"/>
    <w:uiPriority w:val="59"/>
    <w:rsid w:val="00717D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1811A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811A8"/>
  </w:style>
  <w:style w:type="paragraph" w:styleId="a9">
    <w:name w:val="footer"/>
    <w:basedOn w:val="a"/>
    <w:link w:val="aa"/>
    <w:uiPriority w:val="99"/>
    <w:unhideWhenUsed/>
    <w:rsid w:val="001811A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811A8"/>
  </w:style>
  <w:style w:type="paragraph" w:styleId="ab">
    <w:name w:val="Balloon Text"/>
    <w:basedOn w:val="a"/>
    <w:link w:val="ac"/>
    <w:uiPriority w:val="99"/>
    <w:semiHidden/>
    <w:unhideWhenUsed/>
    <w:rsid w:val="001811A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811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114E"/>
    <w:pPr>
      <w:ind w:left="720"/>
      <w:contextualSpacing/>
    </w:pPr>
  </w:style>
  <w:style w:type="paragraph" w:styleId="a4">
    <w:name w:val="Normal (Web)"/>
    <w:basedOn w:val="a"/>
    <w:uiPriority w:val="99"/>
    <w:semiHidden/>
    <w:unhideWhenUsed/>
    <w:rsid w:val="00B22A2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753753">
      <w:bodyDiv w:val="1"/>
      <w:marLeft w:val="0"/>
      <w:marRight w:val="0"/>
      <w:marTop w:val="0"/>
      <w:marBottom w:val="0"/>
      <w:divBdr>
        <w:top w:val="none" w:sz="0" w:space="0" w:color="auto"/>
        <w:left w:val="none" w:sz="0" w:space="0" w:color="auto"/>
        <w:bottom w:val="none" w:sz="0" w:space="0" w:color="auto"/>
        <w:right w:val="none" w:sz="0" w:space="0" w:color="auto"/>
      </w:divBdr>
    </w:div>
    <w:div w:id="1165316399">
      <w:bodyDiv w:val="1"/>
      <w:marLeft w:val="0"/>
      <w:marRight w:val="0"/>
      <w:marTop w:val="0"/>
      <w:marBottom w:val="0"/>
      <w:divBdr>
        <w:top w:val="none" w:sz="0" w:space="0" w:color="auto"/>
        <w:left w:val="none" w:sz="0" w:space="0" w:color="auto"/>
        <w:bottom w:val="none" w:sz="0" w:space="0" w:color="auto"/>
        <w:right w:val="none" w:sz="0" w:space="0" w:color="auto"/>
      </w:divBdr>
    </w:div>
    <w:div w:id="1399133221">
      <w:bodyDiv w:val="1"/>
      <w:marLeft w:val="0"/>
      <w:marRight w:val="0"/>
      <w:marTop w:val="0"/>
      <w:marBottom w:val="0"/>
      <w:divBdr>
        <w:top w:val="none" w:sz="0" w:space="0" w:color="auto"/>
        <w:left w:val="none" w:sz="0" w:space="0" w:color="auto"/>
        <w:bottom w:val="none" w:sz="0" w:space="0" w:color="auto"/>
        <w:right w:val="none" w:sz="0" w:space="0" w:color="auto"/>
      </w:divBdr>
    </w:div>
    <w:div w:id="1648389124">
      <w:bodyDiv w:val="1"/>
      <w:marLeft w:val="0"/>
      <w:marRight w:val="0"/>
      <w:marTop w:val="0"/>
      <w:marBottom w:val="0"/>
      <w:divBdr>
        <w:top w:val="none" w:sz="0" w:space="0" w:color="auto"/>
        <w:left w:val="none" w:sz="0" w:space="0" w:color="auto"/>
        <w:bottom w:val="none" w:sz="0" w:space="0" w:color="auto"/>
        <w:right w:val="none" w:sz="0" w:space="0" w:color="auto"/>
      </w:divBdr>
    </w:div>
    <w:div w:id="173107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gi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gif"/><Relationship Id="rId5" Type="http://schemas.openxmlformats.org/officeDocument/2006/relationships/settings" Target="settings.xml"/><Relationship Id="rId15" Type="http://schemas.openxmlformats.org/officeDocument/2006/relationships/hyperlink" Target="mailto:novogrudokcvr@tut.by" TargetMode="External"/><Relationship Id="rId10" Type="http://schemas.openxmlformats.org/officeDocument/2006/relationships/hyperlink" Target="https://ru.wikipedia.org/wiki/YouTube" TargetMode="External"/><Relationship Id="rId4" Type="http://schemas.microsoft.com/office/2007/relationships/stylesWithEffects" Target="stylesWithEffects.xml"/><Relationship Id="rId9" Type="http://schemas.openxmlformats.org/officeDocument/2006/relationships/hyperlink" Target="http://si-sv.com/publ/1/distantsionnoye_obutscheniye/14-1-0-83" TargetMode="External"/><Relationship Id="rId14" Type="http://schemas.openxmlformats.org/officeDocument/2006/relationships/image" Target="media/image4.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87386-1B5D-4C06-BE16-3D629B705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2173</TotalTime>
  <Pages>24</Pages>
  <Words>6262</Words>
  <Characters>35696</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18</cp:revision>
  <dcterms:created xsi:type="dcterms:W3CDTF">2020-04-22T09:37:00Z</dcterms:created>
  <dcterms:modified xsi:type="dcterms:W3CDTF">2020-05-26T09:14:00Z</dcterms:modified>
</cp:coreProperties>
</file>