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1D8" w:rsidRPr="006531D8" w:rsidRDefault="006531D8" w:rsidP="006531D8">
      <w:pPr>
        <w:pStyle w:val="2"/>
        <w:spacing w:before="9"/>
        <w:ind w:left="0" w:firstLine="709"/>
      </w:pPr>
      <w:r w:rsidRPr="006531D8">
        <w:t>Педагогические</w:t>
      </w:r>
      <w:r w:rsidRPr="006531D8">
        <w:rPr>
          <w:spacing w:val="-17"/>
        </w:rPr>
        <w:t xml:space="preserve"> </w:t>
      </w:r>
      <w:r w:rsidRPr="006531D8">
        <w:t>приемы</w:t>
      </w:r>
      <w:r w:rsidRPr="006531D8">
        <w:t xml:space="preserve"> работы с детьми с </w:t>
      </w:r>
      <w:proofErr w:type="spellStart"/>
      <w:r w:rsidRPr="006531D8">
        <w:t>девиантным</w:t>
      </w:r>
      <w:proofErr w:type="spellEnd"/>
      <w:r w:rsidRPr="006531D8">
        <w:t xml:space="preserve"> поведением. Способы работы с проблемными детьми.</w:t>
      </w:r>
    </w:p>
    <w:p w:rsidR="006531D8" w:rsidRPr="00E56373" w:rsidRDefault="006531D8" w:rsidP="00E56373">
      <w:pPr>
        <w:pStyle w:val="2"/>
        <w:ind w:left="0" w:firstLine="709"/>
        <w:jc w:val="both"/>
        <w:rPr>
          <w:b w:val="0"/>
          <w:sz w:val="26"/>
          <w:szCs w:val="26"/>
        </w:rPr>
      </w:pPr>
      <w:r w:rsidRPr="00E56373">
        <w:rPr>
          <w:b w:val="0"/>
          <w:sz w:val="26"/>
          <w:szCs w:val="26"/>
        </w:rPr>
        <w:t>При работе с детьми с отклоняю</w:t>
      </w:r>
      <w:r w:rsidRPr="00E56373">
        <w:rPr>
          <w:b w:val="0"/>
          <w:sz w:val="26"/>
          <w:szCs w:val="26"/>
        </w:rPr>
        <w:t>щимся поведением важно подчерк</w:t>
      </w:r>
      <w:r w:rsidRPr="00E56373">
        <w:rPr>
          <w:b w:val="0"/>
          <w:sz w:val="26"/>
          <w:szCs w:val="26"/>
        </w:rPr>
        <w:t>нуть, что для эффективной работы не</w:t>
      </w:r>
      <w:r w:rsidRPr="00E56373">
        <w:rPr>
          <w:b w:val="0"/>
          <w:sz w:val="26"/>
          <w:szCs w:val="26"/>
        </w:rPr>
        <w:t>обходим комплекс целенаправлен</w:t>
      </w:r>
      <w:r w:rsidRPr="00E56373">
        <w:rPr>
          <w:b w:val="0"/>
          <w:sz w:val="26"/>
          <w:szCs w:val="26"/>
        </w:rPr>
        <w:t>ного педагогического воздейств</w:t>
      </w:r>
      <w:bookmarkStart w:id="0" w:name="_GoBack"/>
      <w:bookmarkEnd w:id="0"/>
      <w:r w:rsidRPr="00E56373">
        <w:rPr>
          <w:b w:val="0"/>
          <w:sz w:val="26"/>
          <w:szCs w:val="26"/>
        </w:rPr>
        <w:t xml:space="preserve">ия. Деятельность педагога в должна быть направлена на оказание </w:t>
      </w:r>
      <w:proofErr w:type="gramStart"/>
      <w:r w:rsidRPr="00E56373">
        <w:rPr>
          <w:b w:val="0"/>
          <w:sz w:val="26"/>
          <w:szCs w:val="26"/>
        </w:rPr>
        <w:t>влияния</w:t>
      </w:r>
      <w:proofErr w:type="gramEnd"/>
      <w:r w:rsidRPr="00E56373">
        <w:rPr>
          <w:b w:val="0"/>
          <w:sz w:val="26"/>
          <w:szCs w:val="26"/>
        </w:rPr>
        <w:t xml:space="preserve"> на поведение, чувства и эмоции ребенка с целью воздействия на него и окружающую его социальную среду.</w:t>
      </w:r>
    </w:p>
    <w:p w:rsidR="006531D8" w:rsidRPr="00E56373" w:rsidRDefault="006531D8" w:rsidP="00E56373">
      <w:pPr>
        <w:pStyle w:val="2"/>
        <w:ind w:left="0" w:firstLine="709"/>
        <w:jc w:val="both"/>
        <w:rPr>
          <w:b w:val="0"/>
          <w:sz w:val="26"/>
          <w:szCs w:val="26"/>
        </w:rPr>
      </w:pPr>
      <w:r w:rsidRPr="00E56373">
        <w:rPr>
          <w:b w:val="0"/>
          <w:sz w:val="26"/>
          <w:szCs w:val="26"/>
        </w:rPr>
        <w:t>Отметим, что методы представляют собой способы взаимосвяза</w:t>
      </w:r>
      <w:proofErr w:type="gramStart"/>
      <w:r w:rsidRPr="00E56373">
        <w:rPr>
          <w:b w:val="0"/>
          <w:sz w:val="26"/>
          <w:szCs w:val="26"/>
        </w:rPr>
        <w:t>н-</w:t>
      </w:r>
      <w:proofErr w:type="gramEnd"/>
      <w:r w:rsidRPr="00E56373">
        <w:rPr>
          <w:b w:val="0"/>
          <w:sz w:val="26"/>
          <w:szCs w:val="26"/>
        </w:rPr>
        <w:t xml:space="preserve"> ной деятельности педагога и ребен</w:t>
      </w:r>
      <w:r w:rsidRPr="00E56373">
        <w:rPr>
          <w:b w:val="0"/>
          <w:sz w:val="26"/>
          <w:szCs w:val="26"/>
        </w:rPr>
        <w:t>ка, которые способствуют накоп</w:t>
      </w:r>
      <w:r w:rsidRPr="00E56373">
        <w:rPr>
          <w:b w:val="0"/>
          <w:sz w:val="26"/>
          <w:szCs w:val="26"/>
        </w:rPr>
        <w:t>лению позитивного социального о</w:t>
      </w:r>
      <w:r w:rsidRPr="00E56373">
        <w:rPr>
          <w:b w:val="0"/>
          <w:sz w:val="26"/>
          <w:szCs w:val="26"/>
        </w:rPr>
        <w:t>пыта, содействующего социализа</w:t>
      </w:r>
      <w:r w:rsidRPr="00E56373">
        <w:rPr>
          <w:b w:val="0"/>
          <w:sz w:val="26"/>
          <w:szCs w:val="26"/>
        </w:rPr>
        <w:t>ции или реабилитации ребенка.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3"/>
        <w:gridCol w:w="2976"/>
      </w:tblGrid>
      <w:tr w:rsidR="006531D8" w:rsidRPr="00E56373" w:rsidTr="006531D8">
        <w:trPr>
          <w:trHeight w:val="643"/>
        </w:trPr>
        <w:tc>
          <w:tcPr>
            <w:tcW w:w="6663" w:type="dxa"/>
          </w:tcPr>
          <w:p w:rsidR="006531D8" w:rsidRPr="00E56373" w:rsidRDefault="006531D8" w:rsidP="00E56373">
            <w:pPr>
              <w:pStyle w:val="TableParagraph"/>
              <w:ind w:left="1898"/>
              <w:rPr>
                <w:sz w:val="26"/>
                <w:szCs w:val="26"/>
              </w:rPr>
            </w:pPr>
            <w:proofErr w:type="spellStart"/>
            <w:r w:rsidRPr="00E56373">
              <w:rPr>
                <w:sz w:val="26"/>
                <w:szCs w:val="26"/>
              </w:rPr>
              <w:t>Педагогические</w:t>
            </w:r>
            <w:proofErr w:type="spellEnd"/>
            <w:r w:rsidRPr="00E56373">
              <w:rPr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z w:val="26"/>
                <w:szCs w:val="26"/>
              </w:rPr>
              <w:t>методы</w:t>
            </w:r>
            <w:proofErr w:type="spellEnd"/>
          </w:p>
        </w:tc>
        <w:tc>
          <w:tcPr>
            <w:tcW w:w="2976" w:type="dxa"/>
          </w:tcPr>
          <w:p w:rsidR="006531D8" w:rsidRPr="00E56373" w:rsidRDefault="006531D8" w:rsidP="00E56373">
            <w:pPr>
              <w:pStyle w:val="TableParagraph"/>
              <w:spacing w:line="315" w:lineRule="exact"/>
              <w:ind w:left="93" w:right="86"/>
              <w:jc w:val="center"/>
              <w:rPr>
                <w:sz w:val="26"/>
                <w:szCs w:val="26"/>
              </w:rPr>
            </w:pPr>
            <w:proofErr w:type="spellStart"/>
            <w:r w:rsidRPr="00E56373">
              <w:rPr>
                <w:sz w:val="26"/>
                <w:szCs w:val="26"/>
              </w:rPr>
              <w:t>Психотерапевтические</w:t>
            </w:r>
            <w:proofErr w:type="spellEnd"/>
          </w:p>
          <w:p w:rsidR="006531D8" w:rsidRPr="00E56373" w:rsidRDefault="006531D8" w:rsidP="00E56373">
            <w:pPr>
              <w:pStyle w:val="TableParagraph"/>
              <w:spacing w:line="308" w:lineRule="exact"/>
              <w:ind w:left="93" w:right="81"/>
              <w:jc w:val="center"/>
              <w:rPr>
                <w:sz w:val="26"/>
                <w:szCs w:val="26"/>
              </w:rPr>
            </w:pPr>
            <w:proofErr w:type="spellStart"/>
            <w:r w:rsidRPr="00E56373">
              <w:rPr>
                <w:sz w:val="26"/>
                <w:szCs w:val="26"/>
              </w:rPr>
              <w:t>методы</w:t>
            </w:r>
            <w:proofErr w:type="spellEnd"/>
          </w:p>
        </w:tc>
      </w:tr>
      <w:tr w:rsidR="006531D8" w:rsidRPr="00E56373" w:rsidTr="006531D8">
        <w:trPr>
          <w:trHeight w:val="342"/>
        </w:trPr>
        <w:tc>
          <w:tcPr>
            <w:tcW w:w="6663" w:type="dxa"/>
            <w:tcBorders>
              <w:bottom w:val="nil"/>
            </w:tcBorders>
          </w:tcPr>
          <w:p w:rsidR="006531D8" w:rsidRPr="00E56373" w:rsidRDefault="006531D8" w:rsidP="00E56373">
            <w:pPr>
              <w:pStyle w:val="TableParagraph"/>
              <w:spacing w:line="323" w:lineRule="exact"/>
              <w:ind w:left="107"/>
              <w:rPr>
                <w:sz w:val="26"/>
                <w:szCs w:val="26"/>
              </w:rPr>
            </w:pPr>
            <w:r w:rsidRPr="00E56373">
              <w:rPr>
                <w:sz w:val="26"/>
                <w:szCs w:val="26"/>
              </w:rPr>
              <w:t>1.</w:t>
            </w:r>
            <w:r w:rsidRPr="00E56373">
              <w:rPr>
                <w:spacing w:val="-11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z w:val="26"/>
                <w:szCs w:val="26"/>
              </w:rPr>
              <w:t>Методы</w:t>
            </w:r>
            <w:proofErr w:type="spellEnd"/>
            <w:r w:rsidRPr="00E56373">
              <w:rPr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z w:val="26"/>
                <w:szCs w:val="26"/>
              </w:rPr>
              <w:t>общественного</w:t>
            </w:r>
            <w:proofErr w:type="spellEnd"/>
            <w:r w:rsidRPr="00E56373">
              <w:rPr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z w:val="26"/>
                <w:szCs w:val="26"/>
              </w:rPr>
              <w:t>влияния</w:t>
            </w:r>
            <w:proofErr w:type="spellEnd"/>
            <w:r w:rsidRPr="00E56373">
              <w:rPr>
                <w:sz w:val="26"/>
                <w:szCs w:val="26"/>
              </w:rPr>
              <w:t>:</w:t>
            </w:r>
          </w:p>
        </w:tc>
        <w:tc>
          <w:tcPr>
            <w:tcW w:w="2976" w:type="dxa"/>
            <w:tcBorders>
              <w:bottom w:val="nil"/>
            </w:tcBorders>
          </w:tcPr>
          <w:p w:rsidR="006531D8" w:rsidRPr="00E56373" w:rsidRDefault="006531D8" w:rsidP="00E56373">
            <w:pPr>
              <w:pStyle w:val="TableParagraph"/>
              <w:spacing w:line="323" w:lineRule="exact"/>
              <w:ind w:left="108"/>
              <w:rPr>
                <w:sz w:val="26"/>
                <w:szCs w:val="26"/>
              </w:rPr>
            </w:pPr>
            <w:r w:rsidRPr="00E56373">
              <w:rPr>
                <w:sz w:val="26"/>
                <w:szCs w:val="26"/>
              </w:rPr>
              <w:t>1.</w:t>
            </w:r>
            <w:r w:rsidRPr="00E56373">
              <w:rPr>
                <w:spacing w:val="-5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z w:val="26"/>
                <w:szCs w:val="26"/>
              </w:rPr>
              <w:t>Внушение</w:t>
            </w:r>
            <w:proofErr w:type="spellEnd"/>
          </w:p>
        </w:tc>
      </w:tr>
      <w:tr w:rsidR="006531D8" w:rsidRPr="00E56373" w:rsidTr="006531D8">
        <w:trPr>
          <w:trHeight w:val="345"/>
        </w:trPr>
        <w:tc>
          <w:tcPr>
            <w:tcW w:w="6663" w:type="dxa"/>
            <w:tcBorders>
              <w:top w:val="nil"/>
              <w:bottom w:val="nil"/>
            </w:tcBorders>
          </w:tcPr>
          <w:p w:rsidR="006531D8" w:rsidRPr="00E56373" w:rsidRDefault="006531D8" w:rsidP="00E56373">
            <w:pPr>
              <w:pStyle w:val="TableParagraph"/>
              <w:spacing w:line="326" w:lineRule="exact"/>
              <w:ind w:left="107"/>
              <w:rPr>
                <w:sz w:val="26"/>
                <w:szCs w:val="26"/>
                <w:lang w:val="ru-RU"/>
              </w:rPr>
            </w:pPr>
            <w:r w:rsidRPr="00E56373">
              <w:rPr>
                <w:sz w:val="26"/>
                <w:szCs w:val="26"/>
                <w:lang w:val="ru-RU"/>
              </w:rPr>
              <w:t>а)</w:t>
            </w:r>
            <w:r w:rsidRPr="00E56373">
              <w:rPr>
                <w:spacing w:val="-12"/>
                <w:sz w:val="26"/>
                <w:szCs w:val="26"/>
                <w:lang w:val="ru-RU"/>
              </w:rPr>
              <w:t xml:space="preserve"> </w:t>
            </w:r>
            <w:r w:rsidRPr="00E56373">
              <w:rPr>
                <w:sz w:val="26"/>
                <w:szCs w:val="26"/>
                <w:lang w:val="ru-RU"/>
              </w:rPr>
              <w:t>коррекция</w:t>
            </w:r>
            <w:r w:rsidRPr="00E56373">
              <w:rPr>
                <w:spacing w:val="-12"/>
                <w:sz w:val="26"/>
                <w:szCs w:val="26"/>
                <w:lang w:val="ru-RU"/>
              </w:rPr>
              <w:t xml:space="preserve"> </w:t>
            </w:r>
            <w:r w:rsidRPr="00E56373">
              <w:rPr>
                <w:sz w:val="26"/>
                <w:szCs w:val="26"/>
                <w:lang w:val="ru-RU"/>
              </w:rPr>
              <w:t>активно-волевых</w:t>
            </w:r>
            <w:r w:rsidRPr="00E56373">
              <w:rPr>
                <w:spacing w:val="-12"/>
                <w:sz w:val="26"/>
                <w:szCs w:val="26"/>
                <w:lang w:val="ru-RU"/>
              </w:rPr>
              <w:t xml:space="preserve"> </w:t>
            </w:r>
            <w:r w:rsidRPr="00E56373">
              <w:rPr>
                <w:sz w:val="26"/>
                <w:szCs w:val="26"/>
                <w:lang w:val="ru-RU"/>
              </w:rPr>
              <w:t>дефектов;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31D8" w:rsidRPr="00E56373" w:rsidRDefault="006531D8" w:rsidP="00E56373">
            <w:pPr>
              <w:pStyle w:val="TableParagraph"/>
              <w:spacing w:line="326" w:lineRule="exact"/>
              <w:ind w:left="108"/>
              <w:rPr>
                <w:sz w:val="26"/>
                <w:szCs w:val="26"/>
              </w:rPr>
            </w:pPr>
            <w:proofErr w:type="gramStart"/>
            <w:r w:rsidRPr="00E56373">
              <w:rPr>
                <w:sz w:val="26"/>
                <w:szCs w:val="26"/>
              </w:rPr>
              <w:t>и</w:t>
            </w:r>
            <w:proofErr w:type="gramEnd"/>
            <w:r w:rsidRPr="00E56373">
              <w:rPr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z w:val="26"/>
                <w:szCs w:val="26"/>
              </w:rPr>
              <w:t>самовнушение</w:t>
            </w:r>
            <w:proofErr w:type="spellEnd"/>
            <w:r w:rsidRPr="00E56373">
              <w:rPr>
                <w:sz w:val="26"/>
                <w:szCs w:val="26"/>
              </w:rPr>
              <w:t>.</w:t>
            </w:r>
          </w:p>
        </w:tc>
      </w:tr>
      <w:tr w:rsidR="006531D8" w:rsidRPr="00E56373" w:rsidTr="006531D8">
        <w:trPr>
          <w:trHeight w:val="344"/>
        </w:trPr>
        <w:tc>
          <w:tcPr>
            <w:tcW w:w="6663" w:type="dxa"/>
            <w:tcBorders>
              <w:top w:val="nil"/>
              <w:bottom w:val="nil"/>
            </w:tcBorders>
          </w:tcPr>
          <w:p w:rsidR="006531D8" w:rsidRPr="00E56373" w:rsidRDefault="006531D8" w:rsidP="00E56373">
            <w:pPr>
              <w:pStyle w:val="TableParagraph"/>
              <w:spacing w:line="324" w:lineRule="exact"/>
              <w:ind w:left="107"/>
              <w:rPr>
                <w:sz w:val="26"/>
                <w:szCs w:val="26"/>
              </w:rPr>
            </w:pPr>
            <w:r w:rsidRPr="00E56373">
              <w:rPr>
                <w:sz w:val="26"/>
                <w:szCs w:val="26"/>
              </w:rPr>
              <w:t>б)</w:t>
            </w:r>
            <w:r w:rsidRPr="00E56373">
              <w:rPr>
                <w:spacing w:val="-10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z w:val="26"/>
                <w:szCs w:val="26"/>
              </w:rPr>
              <w:t>коррекция</w:t>
            </w:r>
            <w:proofErr w:type="spellEnd"/>
            <w:r w:rsidRPr="00E56373">
              <w:rPr>
                <w:spacing w:val="-12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z w:val="26"/>
                <w:szCs w:val="26"/>
              </w:rPr>
              <w:t>страхов</w:t>
            </w:r>
            <w:proofErr w:type="spellEnd"/>
            <w:r w:rsidRPr="00E56373">
              <w:rPr>
                <w:sz w:val="26"/>
                <w:szCs w:val="26"/>
              </w:rPr>
              <w:t>;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31D8" w:rsidRPr="00E56373" w:rsidRDefault="006531D8" w:rsidP="00E56373">
            <w:pPr>
              <w:pStyle w:val="TableParagraph"/>
              <w:spacing w:line="324" w:lineRule="exact"/>
              <w:ind w:left="108"/>
              <w:rPr>
                <w:sz w:val="26"/>
                <w:szCs w:val="26"/>
              </w:rPr>
            </w:pPr>
            <w:r w:rsidRPr="00E56373">
              <w:rPr>
                <w:sz w:val="26"/>
                <w:szCs w:val="26"/>
              </w:rPr>
              <w:t>2.</w:t>
            </w:r>
            <w:r w:rsidRPr="00E56373">
              <w:rPr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z w:val="26"/>
                <w:szCs w:val="26"/>
              </w:rPr>
              <w:t>Гипноз</w:t>
            </w:r>
            <w:proofErr w:type="spellEnd"/>
            <w:r w:rsidRPr="00E56373">
              <w:rPr>
                <w:sz w:val="26"/>
                <w:szCs w:val="26"/>
              </w:rPr>
              <w:t>.</w:t>
            </w:r>
          </w:p>
        </w:tc>
      </w:tr>
      <w:tr w:rsidR="006531D8" w:rsidRPr="00E56373" w:rsidTr="006531D8">
        <w:trPr>
          <w:trHeight w:val="344"/>
        </w:trPr>
        <w:tc>
          <w:tcPr>
            <w:tcW w:w="6663" w:type="dxa"/>
            <w:tcBorders>
              <w:top w:val="nil"/>
              <w:bottom w:val="nil"/>
            </w:tcBorders>
          </w:tcPr>
          <w:p w:rsidR="006531D8" w:rsidRPr="00E56373" w:rsidRDefault="006531D8" w:rsidP="00E56373">
            <w:pPr>
              <w:pStyle w:val="TableParagraph"/>
              <w:spacing w:line="324" w:lineRule="exact"/>
              <w:ind w:left="107"/>
              <w:rPr>
                <w:sz w:val="26"/>
                <w:szCs w:val="26"/>
              </w:rPr>
            </w:pPr>
            <w:r w:rsidRPr="00E56373">
              <w:rPr>
                <w:sz w:val="26"/>
                <w:szCs w:val="26"/>
              </w:rPr>
              <w:t>в)</w:t>
            </w:r>
            <w:r w:rsidRPr="00E56373">
              <w:rPr>
                <w:spacing w:val="-11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z w:val="26"/>
                <w:szCs w:val="26"/>
              </w:rPr>
              <w:t>метод</w:t>
            </w:r>
            <w:proofErr w:type="spellEnd"/>
            <w:r w:rsidRPr="00E56373">
              <w:rPr>
                <w:spacing w:val="-10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z w:val="26"/>
                <w:szCs w:val="26"/>
              </w:rPr>
              <w:t>игнорирования</w:t>
            </w:r>
            <w:proofErr w:type="spellEnd"/>
            <w:r w:rsidRPr="00E56373">
              <w:rPr>
                <w:sz w:val="26"/>
                <w:szCs w:val="26"/>
              </w:rPr>
              <w:t>;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31D8" w:rsidRPr="00E56373" w:rsidRDefault="006531D8" w:rsidP="00E56373">
            <w:pPr>
              <w:pStyle w:val="TableParagraph"/>
              <w:spacing w:line="324" w:lineRule="exact"/>
              <w:ind w:left="108"/>
              <w:rPr>
                <w:sz w:val="26"/>
                <w:szCs w:val="26"/>
              </w:rPr>
            </w:pPr>
            <w:r w:rsidRPr="00E56373">
              <w:rPr>
                <w:sz w:val="26"/>
                <w:szCs w:val="26"/>
              </w:rPr>
              <w:t>3.</w:t>
            </w:r>
            <w:r w:rsidRPr="00E56373">
              <w:rPr>
                <w:spacing w:val="-12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z w:val="26"/>
                <w:szCs w:val="26"/>
              </w:rPr>
              <w:t>Метод</w:t>
            </w:r>
            <w:proofErr w:type="spellEnd"/>
            <w:r w:rsidRPr="00E56373">
              <w:rPr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z w:val="26"/>
                <w:szCs w:val="26"/>
              </w:rPr>
              <w:t>убеждения</w:t>
            </w:r>
            <w:proofErr w:type="spellEnd"/>
            <w:r w:rsidRPr="00E56373">
              <w:rPr>
                <w:sz w:val="26"/>
                <w:szCs w:val="26"/>
              </w:rPr>
              <w:t>.</w:t>
            </w:r>
          </w:p>
        </w:tc>
      </w:tr>
      <w:tr w:rsidR="006531D8" w:rsidRPr="00E56373" w:rsidTr="006531D8">
        <w:trPr>
          <w:trHeight w:val="345"/>
        </w:trPr>
        <w:tc>
          <w:tcPr>
            <w:tcW w:w="6663" w:type="dxa"/>
            <w:tcBorders>
              <w:top w:val="nil"/>
              <w:bottom w:val="nil"/>
            </w:tcBorders>
          </w:tcPr>
          <w:p w:rsidR="006531D8" w:rsidRPr="00E56373" w:rsidRDefault="006531D8" w:rsidP="00E56373">
            <w:pPr>
              <w:pStyle w:val="TableParagraph"/>
              <w:spacing w:line="326" w:lineRule="exact"/>
              <w:ind w:left="107"/>
              <w:rPr>
                <w:sz w:val="26"/>
                <w:szCs w:val="26"/>
                <w:lang w:val="ru-RU"/>
              </w:rPr>
            </w:pPr>
            <w:r w:rsidRPr="00E56373">
              <w:rPr>
                <w:sz w:val="26"/>
                <w:szCs w:val="26"/>
                <w:lang w:val="ru-RU"/>
              </w:rPr>
              <w:t>г)</w:t>
            </w:r>
            <w:r w:rsidRPr="00E56373">
              <w:rPr>
                <w:spacing w:val="-17"/>
                <w:sz w:val="26"/>
                <w:szCs w:val="26"/>
                <w:lang w:val="ru-RU"/>
              </w:rPr>
              <w:t xml:space="preserve"> </w:t>
            </w:r>
            <w:r w:rsidRPr="00E56373">
              <w:rPr>
                <w:sz w:val="26"/>
                <w:szCs w:val="26"/>
                <w:lang w:val="ru-RU"/>
              </w:rPr>
              <w:t>метод</w:t>
            </w:r>
            <w:r w:rsidRPr="00E56373">
              <w:rPr>
                <w:spacing w:val="-17"/>
                <w:sz w:val="26"/>
                <w:szCs w:val="26"/>
                <w:lang w:val="ru-RU"/>
              </w:rPr>
              <w:t xml:space="preserve"> </w:t>
            </w:r>
            <w:r w:rsidRPr="00E56373">
              <w:rPr>
                <w:sz w:val="26"/>
                <w:szCs w:val="26"/>
                <w:lang w:val="ru-RU"/>
              </w:rPr>
              <w:t>культуры</w:t>
            </w:r>
            <w:r w:rsidRPr="00E56373">
              <w:rPr>
                <w:spacing w:val="-16"/>
                <w:sz w:val="26"/>
                <w:szCs w:val="26"/>
                <w:lang w:val="ru-RU"/>
              </w:rPr>
              <w:t xml:space="preserve"> </w:t>
            </w:r>
            <w:r w:rsidRPr="00E56373">
              <w:rPr>
                <w:sz w:val="26"/>
                <w:szCs w:val="26"/>
                <w:lang w:val="ru-RU"/>
              </w:rPr>
              <w:t>здорового</w:t>
            </w:r>
            <w:r w:rsidRPr="00E56373">
              <w:rPr>
                <w:spacing w:val="-16"/>
                <w:sz w:val="26"/>
                <w:szCs w:val="26"/>
                <w:lang w:val="ru-RU"/>
              </w:rPr>
              <w:t xml:space="preserve"> </w:t>
            </w:r>
            <w:r w:rsidRPr="00E56373">
              <w:rPr>
                <w:sz w:val="26"/>
                <w:szCs w:val="26"/>
                <w:lang w:val="ru-RU"/>
              </w:rPr>
              <w:t>смеха;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31D8" w:rsidRPr="00E56373" w:rsidRDefault="006531D8" w:rsidP="00E56373">
            <w:pPr>
              <w:pStyle w:val="TableParagraph"/>
              <w:spacing w:line="326" w:lineRule="exact"/>
              <w:ind w:left="108"/>
              <w:rPr>
                <w:sz w:val="26"/>
                <w:szCs w:val="26"/>
              </w:rPr>
            </w:pPr>
            <w:r w:rsidRPr="00E56373">
              <w:rPr>
                <w:sz w:val="26"/>
                <w:szCs w:val="26"/>
              </w:rPr>
              <w:t>4.</w:t>
            </w:r>
            <w:r w:rsidRPr="00E56373">
              <w:rPr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z w:val="26"/>
                <w:szCs w:val="26"/>
              </w:rPr>
              <w:t>Психоанализ</w:t>
            </w:r>
            <w:proofErr w:type="spellEnd"/>
          </w:p>
        </w:tc>
      </w:tr>
      <w:tr w:rsidR="006531D8" w:rsidRPr="00E56373" w:rsidTr="006531D8">
        <w:trPr>
          <w:trHeight w:val="345"/>
        </w:trPr>
        <w:tc>
          <w:tcPr>
            <w:tcW w:w="6663" w:type="dxa"/>
            <w:tcBorders>
              <w:top w:val="nil"/>
              <w:bottom w:val="nil"/>
            </w:tcBorders>
          </w:tcPr>
          <w:p w:rsidR="006531D8" w:rsidRPr="00E56373" w:rsidRDefault="006531D8" w:rsidP="00E56373">
            <w:pPr>
              <w:pStyle w:val="TableParagraph"/>
              <w:spacing w:line="326" w:lineRule="exact"/>
              <w:ind w:left="107"/>
              <w:rPr>
                <w:sz w:val="26"/>
                <w:szCs w:val="26"/>
                <w:lang w:val="ru-RU"/>
              </w:rPr>
            </w:pPr>
            <w:r w:rsidRPr="00E56373">
              <w:rPr>
                <w:sz w:val="26"/>
                <w:szCs w:val="26"/>
                <w:lang w:val="ru-RU"/>
              </w:rPr>
              <w:t>д)</w:t>
            </w:r>
            <w:r w:rsidRPr="00E56373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r w:rsidRPr="00E56373">
              <w:rPr>
                <w:sz w:val="26"/>
                <w:szCs w:val="26"/>
                <w:lang w:val="ru-RU"/>
              </w:rPr>
              <w:t>коррекция</w:t>
            </w:r>
            <w:r w:rsidRPr="00E56373">
              <w:rPr>
                <w:spacing w:val="-8"/>
                <w:sz w:val="26"/>
                <w:szCs w:val="26"/>
                <w:lang w:val="ru-RU"/>
              </w:rPr>
              <w:t xml:space="preserve"> </w:t>
            </w:r>
            <w:r w:rsidRPr="00E56373">
              <w:rPr>
                <w:sz w:val="26"/>
                <w:szCs w:val="26"/>
                <w:lang w:val="ru-RU"/>
              </w:rPr>
              <w:t>навязчивых</w:t>
            </w:r>
            <w:r w:rsidRPr="00E56373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E56373">
              <w:rPr>
                <w:sz w:val="26"/>
                <w:szCs w:val="26"/>
                <w:lang w:val="ru-RU"/>
              </w:rPr>
              <w:t>мыслей</w:t>
            </w:r>
            <w:r w:rsidRPr="00E56373">
              <w:rPr>
                <w:spacing w:val="-8"/>
                <w:sz w:val="26"/>
                <w:szCs w:val="26"/>
                <w:lang w:val="ru-RU"/>
              </w:rPr>
              <w:t xml:space="preserve"> </w:t>
            </w:r>
            <w:r w:rsidRPr="00E56373">
              <w:rPr>
                <w:sz w:val="26"/>
                <w:szCs w:val="26"/>
                <w:lang w:val="ru-RU"/>
              </w:rPr>
              <w:t>и</w:t>
            </w:r>
            <w:r w:rsidRPr="00E56373">
              <w:rPr>
                <w:spacing w:val="-8"/>
                <w:sz w:val="26"/>
                <w:szCs w:val="26"/>
                <w:lang w:val="ru-RU"/>
              </w:rPr>
              <w:t xml:space="preserve"> </w:t>
            </w:r>
            <w:r w:rsidRPr="00E56373">
              <w:rPr>
                <w:sz w:val="26"/>
                <w:szCs w:val="26"/>
                <w:lang w:val="ru-RU"/>
              </w:rPr>
              <w:t>действий;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31D8" w:rsidRPr="00E56373" w:rsidRDefault="006531D8" w:rsidP="00E56373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6531D8" w:rsidRPr="00E56373" w:rsidTr="006531D8">
        <w:trPr>
          <w:trHeight w:val="344"/>
        </w:trPr>
        <w:tc>
          <w:tcPr>
            <w:tcW w:w="6663" w:type="dxa"/>
            <w:tcBorders>
              <w:top w:val="nil"/>
              <w:bottom w:val="nil"/>
            </w:tcBorders>
          </w:tcPr>
          <w:p w:rsidR="006531D8" w:rsidRPr="00E56373" w:rsidRDefault="006531D8" w:rsidP="00E56373">
            <w:pPr>
              <w:pStyle w:val="TableParagraph"/>
              <w:spacing w:line="324" w:lineRule="exact"/>
              <w:ind w:left="107"/>
              <w:rPr>
                <w:sz w:val="26"/>
                <w:szCs w:val="26"/>
              </w:rPr>
            </w:pPr>
            <w:r w:rsidRPr="00E56373">
              <w:rPr>
                <w:sz w:val="26"/>
                <w:szCs w:val="26"/>
              </w:rPr>
              <w:t>е)</w:t>
            </w:r>
            <w:r w:rsidRPr="00E56373">
              <w:rPr>
                <w:spacing w:val="-11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z w:val="26"/>
                <w:szCs w:val="26"/>
              </w:rPr>
              <w:t>коррекция</w:t>
            </w:r>
            <w:proofErr w:type="spellEnd"/>
            <w:r w:rsidRPr="00E56373">
              <w:rPr>
                <w:spacing w:val="-13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z w:val="26"/>
                <w:szCs w:val="26"/>
              </w:rPr>
              <w:t>бродяжничества</w:t>
            </w:r>
            <w:proofErr w:type="spellEnd"/>
            <w:r w:rsidRPr="00E56373">
              <w:rPr>
                <w:sz w:val="26"/>
                <w:szCs w:val="26"/>
              </w:rPr>
              <w:t>;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31D8" w:rsidRPr="00E56373" w:rsidRDefault="006531D8" w:rsidP="00E56373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6531D8" w:rsidRPr="00E56373" w:rsidTr="006531D8">
        <w:trPr>
          <w:trHeight w:val="347"/>
        </w:trPr>
        <w:tc>
          <w:tcPr>
            <w:tcW w:w="6663" w:type="dxa"/>
            <w:tcBorders>
              <w:top w:val="nil"/>
            </w:tcBorders>
          </w:tcPr>
          <w:p w:rsidR="006531D8" w:rsidRPr="00E56373" w:rsidRDefault="006531D8" w:rsidP="00E56373">
            <w:pPr>
              <w:pStyle w:val="TableParagraph"/>
              <w:spacing w:line="327" w:lineRule="exact"/>
              <w:ind w:left="107"/>
              <w:rPr>
                <w:sz w:val="26"/>
                <w:szCs w:val="26"/>
              </w:rPr>
            </w:pPr>
            <w:r w:rsidRPr="00E56373">
              <w:rPr>
                <w:sz w:val="26"/>
                <w:szCs w:val="26"/>
              </w:rPr>
              <w:t>ж)</w:t>
            </w:r>
            <w:r w:rsidRPr="00E56373">
              <w:rPr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z w:val="26"/>
                <w:szCs w:val="26"/>
              </w:rPr>
              <w:t>самокоррекция</w:t>
            </w:r>
            <w:proofErr w:type="spellEnd"/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31D8" w:rsidRPr="00E56373" w:rsidRDefault="006531D8" w:rsidP="00E56373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6531D8" w:rsidRPr="00E56373" w:rsidTr="006531D8">
        <w:trPr>
          <w:trHeight w:val="345"/>
        </w:trPr>
        <w:tc>
          <w:tcPr>
            <w:tcW w:w="6663" w:type="dxa"/>
          </w:tcPr>
          <w:p w:rsidR="006531D8" w:rsidRPr="00E56373" w:rsidRDefault="006531D8" w:rsidP="00E56373">
            <w:pPr>
              <w:pStyle w:val="TableParagraph"/>
              <w:spacing w:line="325" w:lineRule="exact"/>
              <w:ind w:left="107"/>
              <w:rPr>
                <w:sz w:val="26"/>
                <w:szCs w:val="26"/>
              </w:rPr>
            </w:pPr>
            <w:r w:rsidRPr="00E56373">
              <w:rPr>
                <w:spacing w:val="-7"/>
                <w:sz w:val="26"/>
                <w:szCs w:val="26"/>
              </w:rPr>
              <w:t>2.</w:t>
            </w:r>
            <w:r w:rsidRPr="00E56373">
              <w:rPr>
                <w:spacing w:val="-13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pacing w:val="-7"/>
                <w:sz w:val="26"/>
                <w:szCs w:val="26"/>
              </w:rPr>
              <w:t>Специальные</w:t>
            </w:r>
            <w:proofErr w:type="spellEnd"/>
            <w:r w:rsidRPr="00E56373">
              <w:rPr>
                <w:spacing w:val="-12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pacing w:val="-6"/>
                <w:sz w:val="26"/>
                <w:szCs w:val="26"/>
              </w:rPr>
              <w:t>или</w:t>
            </w:r>
            <w:proofErr w:type="spellEnd"/>
            <w:r w:rsidRPr="00E56373">
              <w:rPr>
                <w:spacing w:val="-12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pacing w:val="-6"/>
                <w:sz w:val="26"/>
                <w:szCs w:val="26"/>
              </w:rPr>
              <w:t>частнопедагогические</w:t>
            </w:r>
            <w:proofErr w:type="spellEnd"/>
            <w:r w:rsidRPr="00E56373">
              <w:rPr>
                <w:spacing w:val="-12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pacing w:val="-6"/>
                <w:sz w:val="26"/>
                <w:szCs w:val="26"/>
              </w:rPr>
              <w:t>методы</w:t>
            </w:r>
            <w:proofErr w:type="spellEnd"/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31D8" w:rsidRPr="00E56373" w:rsidRDefault="006531D8" w:rsidP="00E56373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6531D8" w:rsidRPr="00E56373" w:rsidTr="006531D8">
        <w:trPr>
          <w:trHeight w:val="345"/>
        </w:trPr>
        <w:tc>
          <w:tcPr>
            <w:tcW w:w="6663" w:type="dxa"/>
          </w:tcPr>
          <w:p w:rsidR="006531D8" w:rsidRPr="00E56373" w:rsidRDefault="006531D8" w:rsidP="00E56373">
            <w:pPr>
              <w:pStyle w:val="TableParagraph"/>
              <w:spacing w:line="326" w:lineRule="exact"/>
              <w:ind w:left="107"/>
              <w:rPr>
                <w:sz w:val="26"/>
                <w:szCs w:val="26"/>
              </w:rPr>
            </w:pPr>
            <w:r w:rsidRPr="00E56373">
              <w:rPr>
                <w:sz w:val="26"/>
                <w:szCs w:val="26"/>
              </w:rPr>
              <w:t>3.</w:t>
            </w:r>
            <w:r w:rsidRPr="00E56373">
              <w:rPr>
                <w:spacing w:val="-13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z w:val="26"/>
                <w:szCs w:val="26"/>
              </w:rPr>
              <w:t>Метод</w:t>
            </w:r>
            <w:proofErr w:type="spellEnd"/>
            <w:r w:rsidRPr="00E56373">
              <w:rPr>
                <w:spacing w:val="-11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z w:val="26"/>
                <w:szCs w:val="26"/>
              </w:rPr>
              <w:t>коррекции</w:t>
            </w:r>
            <w:proofErr w:type="spellEnd"/>
            <w:r w:rsidRPr="00E56373">
              <w:rPr>
                <w:spacing w:val="-12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z w:val="26"/>
                <w:szCs w:val="26"/>
              </w:rPr>
              <w:t>через</w:t>
            </w:r>
            <w:proofErr w:type="spellEnd"/>
            <w:r w:rsidRPr="00E56373">
              <w:rPr>
                <w:spacing w:val="-13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z w:val="26"/>
                <w:szCs w:val="26"/>
              </w:rPr>
              <w:t>труд</w:t>
            </w:r>
            <w:proofErr w:type="spellEnd"/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31D8" w:rsidRPr="00E56373" w:rsidRDefault="006531D8" w:rsidP="00E56373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6531D8" w:rsidRPr="00E56373" w:rsidTr="006531D8">
        <w:trPr>
          <w:trHeight w:val="342"/>
        </w:trPr>
        <w:tc>
          <w:tcPr>
            <w:tcW w:w="6663" w:type="dxa"/>
            <w:tcBorders>
              <w:bottom w:val="nil"/>
            </w:tcBorders>
          </w:tcPr>
          <w:p w:rsidR="006531D8" w:rsidRPr="00E56373" w:rsidRDefault="006531D8" w:rsidP="00E56373">
            <w:pPr>
              <w:pStyle w:val="TableParagraph"/>
              <w:spacing w:line="323" w:lineRule="exact"/>
              <w:ind w:left="107"/>
              <w:rPr>
                <w:sz w:val="26"/>
                <w:szCs w:val="26"/>
                <w:lang w:val="ru-RU"/>
              </w:rPr>
            </w:pPr>
            <w:r w:rsidRPr="00E56373">
              <w:rPr>
                <w:sz w:val="26"/>
                <w:szCs w:val="26"/>
                <w:lang w:val="ru-RU"/>
              </w:rPr>
              <w:t>4.</w:t>
            </w:r>
            <w:r w:rsidRPr="00E56373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r w:rsidRPr="00E56373">
              <w:rPr>
                <w:sz w:val="26"/>
                <w:szCs w:val="26"/>
                <w:lang w:val="ru-RU"/>
              </w:rPr>
              <w:t>Метод</w:t>
            </w:r>
            <w:r w:rsidRPr="00E56373">
              <w:rPr>
                <w:spacing w:val="25"/>
                <w:sz w:val="26"/>
                <w:szCs w:val="26"/>
                <w:lang w:val="ru-RU"/>
              </w:rPr>
              <w:t xml:space="preserve"> </w:t>
            </w:r>
            <w:r w:rsidRPr="00E56373">
              <w:rPr>
                <w:sz w:val="26"/>
                <w:szCs w:val="26"/>
                <w:lang w:val="ru-RU"/>
              </w:rPr>
              <w:t>коррекции</w:t>
            </w:r>
            <w:r w:rsidRPr="00E56373">
              <w:rPr>
                <w:spacing w:val="25"/>
                <w:sz w:val="26"/>
                <w:szCs w:val="26"/>
                <w:lang w:val="ru-RU"/>
              </w:rPr>
              <w:t xml:space="preserve"> </w:t>
            </w:r>
            <w:r w:rsidRPr="00E56373">
              <w:rPr>
                <w:sz w:val="26"/>
                <w:szCs w:val="26"/>
                <w:lang w:val="ru-RU"/>
              </w:rPr>
              <w:t>путем</w:t>
            </w:r>
            <w:r w:rsidRPr="00E56373">
              <w:rPr>
                <w:spacing w:val="27"/>
                <w:sz w:val="26"/>
                <w:szCs w:val="26"/>
                <w:lang w:val="ru-RU"/>
              </w:rPr>
              <w:t xml:space="preserve"> </w:t>
            </w:r>
            <w:r w:rsidRPr="00E56373">
              <w:rPr>
                <w:sz w:val="26"/>
                <w:szCs w:val="26"/>
                <w:lang w:val="ru-RU"/>
              </w:rPr>
              <w:t>рациональной</w:t>
            </w:r>
            <w:r w:rsidRPr="00E56373">
              <w:rPr>
                <w:spacing w:val="24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56373">
              <w:rPr>
                <w:sz w:val="26"/>
                <w:szCs w:val="26"/>
                <w:lang w:val="ru-RU"/>
              </w:rPr>
              <w:t>органи</w:t>
            </w:r>
            <w:proofErr w:type="spellEnd"/>
            <w:r w:rsidRPr="00E56373"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31D8" w:rsidRPr="00E56373" w:rsidRDefault="006531D8" w:rsidP="00E56373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  <w:tr w:rsidR="006531D8" w:rsidRPr="00E56373" w:rsidTr="006531D8">
        <w:trPr>
          <w:trHeight w:val="348"/>
        </w:trPr>
        <w:tc>
          <w:tcPr>
            <w:tcW w:w="6663" w:type="dxa"/>
            <w:tcBorders>
              <w:top w:val="nil"/>
            </w:tcBorders>
          </w:tcPr>
          <w:p w:rsidR="006531D8" w:rsidRPr="00E56373" w:rsidRDefault="006531D8" w:rsidP="00E56373">
            <w:pPr>
              <w:pStyle w:val="TableParagraph"/>
              <w:spacing w:line="328" w:lineRule="exact"/>
              <w:ind w:left="107"/>
              <w:rPr>
                <w:sz w:val="26"/>
                <w:szCs w:val="26"/>
              </w:rPr>
            </w:pPr>
            <w:proofErr w:type="spellStart"/>
            <w:r w:rsidRPr="00E56373">
              <w:rPr>
                <w:sz w:val="26"/>
                <w:szCs w:val="26"/>
              </w:rPr>
              <w:t>зации</w:t>
            </w:r>
            <w:proofErr w:type="spellEnd"/>
            <w:r w:rsidRPr="00E56373">
              <w:rPr>
                <w:spacing w:val="-18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z w:val="26"/>
                <w:szCs w:val="26"/>
              </w:rPr>
              <w:t>детского</w:t>
            </w:r>
            <w:proofErr w:type="spellEnd"/>
            <w:r w:rsidRPr="00E56373">
              <w:rPr>
                <w:spacing w:val="-18"/>
                <w:sz w:val="26"/>
                <w:szCs w:val="26"/>
              </w:rPr>
              <w:t xml:space="preserve"> </w:t>
            </w:r>
            <w:proofErr w:type="spellStart"/>
            <w:r w:rsidRPr="00E56373">
              <w:rPr>
                <w:sz w:val="26"/>
                <w:szCs w:val="26"/>
              </w:rPr>
              <w:t>коллектива</w:t>
            </w:r>
            <w:proofErr w:type="spellEnd"/>
          </w:p>
        </w:tc>
        <w:tc>
          <w:tcPr>
            <w:tcW w:w="2976" w:type="dxa"/>
            <w:tcBorders>
              <w:top w:val="nil"/>
            </w:tcBorders>
          </w:tcPr>
          <w:p w:rsidR="006531D8" w:rsidRPr="00E56373" w:rsidRDefault="006531D8" w:rsidP="00E56373">
            <w:pPr>
              <w:pStyle w:val="TableParagraph"/>
              <w:rPr>
                <w:sz w:val="26"/>
                <w:szCs w:val="26"/>
              </w:rPr>
            </w:pPr>
          </w:p>
        </w:tc>
      </w:tr>
    </w:tbl>
    <w:p w:rsidR="006531D8" w:rsidRPr="00E56373" w:rsidRDefault="006531D8" w:rsidP="00E56373">
      <w:pPr>
        <w:pStyle w:val="a3"/>
        <w:ind w:right="-1" w:firstLine="709"/>
        <w:jc w:val="both"/>
        <w:rPr>
          <w:sz w:val="26"/>
          <w:szCs w:val="26"/>
        </w:rPr>
      </w:pPr>
      <w:r w:rsidRPr="00E56373">
        <w:rPr>
          <w:sz w:val="26"/>
          <w:szCs w:val="26"/>
        </w:rPr>
        <w:t>Рассказ и лекция представляют собой монологические формы и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методы работы, которые ведутся от</w:t>
      </w:r>
      <w:r w:rsidRPr="00E56373">
        <w:rPr>
          <w:sz w:val="26"/>
          <w:szCs w:val="26"/>
        </w:rPr>
        <w:t xml:space="preserve"> лица педагога. Целью данных ме</w:t>
      </w:r>
      <w:r w:rsidRPr="00E56373">
        <w:rPr>
          <w:sz w:val="26"/>
          <w:szCs w:val="26"/>
        </w:rPr>
        <w:t>тодов является разъяснение детя</w:t>
      </w:r>
      <w:r w:rsidRPr="00E56373">
        <w:rPr>
          <w:sz w:val="26"/>
          <w:szCs w:val="26"/>
        </w:rPr>
        <w:t>м с отклоняющимся поведением по</w:t>
      </w:r>
      <w:r w:rsidRPr="00E56373">
        <w:rPr>
          <w:sz w:val="26"/>
          <w:szCs w:val="26"/>
        </w:rPr>
        <w:t>нятий нравственности и морали. Рассказы, которые используются при</w:t>
      </w:r>
      <w:r w:rsidRPr="00E56373">
        <w:rPr>
          <w:spacing w:val="-77"/>
          <w:sz w:val="26"/>
          <w:szCs w:val="26"/>
        </w:rPr>
        <w:t xml:space="preserve"> </w:t>
      </w:r>
      <w:r w:rsidRPr="00E56373">
        <w:rPr>
          <w:sz w:val="26"/>
          <w:szCs w:val="26"/>
        </w:rPr>
        <w:t>работе с детьми с отклоняющимся поведением, краткие, лаконичные,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основаны на ярких и эмоциональных фактах. Лекции содержат в себе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сведения о более сложных нравст</w:t>
      </w:r>
      <w:r w:rsidRPr="00E56373">
        <w:rPr>
          <w:sz w:val="26"/>
          <w:szCs w:val="26"/>
        </w:rPr>
        <w:t>венных понятиях, таких как гума</w:t>
      </w:r>
      <w:r w:rsidRPr="00E56373">
        <w:rPr>
          <w:sz w:val="26"/>
          <w:szCs w:val="26"/>
        </w:rPr>
        <w:t>низм,</w:t>
      </w:r>
      <w:r w:rsidRPr="00E56373">
        <w:rPr>
          <w:spacing w:val="-1"/>
          <w:sz w:val="26"/>
          <w:szCs w:val="26"/>
        </w:rPr>
        <w:t xml:space="preserve"> </w:t>
      </w:r>
      <w:r w:rsidRPr="00E56373">
        <w:rPr>
          <w:sz w:val="26"/>
          <w:szCs w:val="26"/>
        </w:rPr>
        <w:t>патриотизм,</w:t>
      </w:r>
      <w:r w:rsidRPr="00E56373">
        <w:rPr>
          <w:spacing w:val="-3"/>
          <w:sz w:val="26"/>
          <w:szCs w:val="26"/>
        </w:rPr>
        <w:t xml:space="preserve"> </w:t>
      </w:r>
      <w:r w:rsidRPr="00E56373">
        <w:rPr>
          <w:sz w:val="26"/>
          <w:szCs w:val="26"/>
        </w:rPr>
        <w:t>семья,</w:t>
      </w:r>
      <w:r w:rsidRPr="00E56373">
        <w:rPr>
          <w:spacing w:val="-2"/>
          <w:sz w:val="26"/>
          <w:szCs w:val="26"/>
        </w:rPr>
        <w:t xml:space="preserve"> </w:t>
      </w:r>
      <w:r w:rsidRPr="00E56373">
        <w:rPr>
          <w:sz w:val="26"/>
          <w:szCs w:val="26"/>
        </w:rPr>
        <w:t>дружба.</w:t>
      </w:r>
    </w:p>
    <w:p w:rsidR="006531D8" w:rsidRPr="00E56373" w:rsidRDefault="006531D8" w:rsidP="00E56373">
      <w:pPr>
        <w:pStyle w:val="a3"/>
        <w:ind w:right="-1" w:firstLine="709"/>
        <w:jc w:val="both"/>
        <w:rPr>
          <w:sz w:val="26"/>
          <w:szCs w:val="26"/>
        </w:rPr>
      </w:pPr>
      <w:r w:rsidRPr="00E56373">
        <w:rPr>
          <w:sz w:val="26"/>
          <w:szCs w:val="26"/>
        </w:rPr>
        <w:t>Беседа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и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диспут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представляют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собой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диалогические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методы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и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формы работы, при их использова</w:t>
      </w:r>
      <w:r w:rsidRPr="00E56373">
        <w:rPr>
          <w:sz w:val="26"/>
          <w:szCs w:val="26"/>
        </w:rPr>
        <w:t>нии особую роль играет вовлечен</w:t>
      </w:r>
      <w:r w:rsidRPr="00E56373">
        <w:rPr>
          <w:sz w:val="26"/>
          <w:szCs w:val="26"/>
        </w:rPr>
        <w:t xml:space="preserve">ность и продуктивная деятельность </w:t>
      </w:r>
      <w:r w:rsidRPr="00E56373">
        <w:rPr>
          <w:sz w:val="26"/>
          <w:szCs w:val="26"/>
        </w:rPr>
        <w:t>самих детей. В связи с этим осо</w:t>
      </w:r>
      <w:r w:rsidRPr="00E56373">
        <w:rPr>
          <w:sz w:val="26"/>
          <w:szCs w:val="26"/>
        </w:rPr>
        <w:t>бое место в использовании данных</w:t>
      </w:r>
      <w:r w:rsidRPr="00E56373">
        <w:rPr>
          <w:sz w:val="26"/>
          <w:szCs w:val="26"/>
        </w:rPr>
        <w:t xml:space="preserve"> методов занимает выбор темы об</w:t>
      </w:r>
      <w:r w:rsidRPr="00E56373">
        <w:rPr>
          <w:sz w:val="26"/>
          <w:szCs w:val="26"/>
        </w:rPr>
        <w:t>суждения,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ее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актуальность, эмоциональный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отклик по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результатам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беседы, опора на достижение значимого результата. Беседа предполагает задавание вопросов и формулирование ответов на них. Важным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является отбор наиболее актуальных для ребенка вопросов, которые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повлекут за собой обсуждение и воспроизведение фактов и явлений,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уточнения нравственных и этических понятий, анализ поведения, актуализацию проблемных ситуаций, выход из которых, при помощи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педагога,</w:t>
      </w:r>
      <w:r w:rsidRPr="00E56373">
        <w:rPr>
          <w:spacing w:val="-3"/>
          <w:sz w:val="26"/>
          <w:szCs w:val="26"/>
        </w:rPr>
        <w:t xml:space="preserve"> </w:t>
      </w:r>
      <w:r w:rsidRPr="00E56373">
        <w:rPr>
          <w:sz w:val="26"/>
          <w:szCs w:val="26"/>
        </w:rPr>
        <w:t>ребенок должен</w:t>
      </w:r>
      <w:r w:rsidRPr="00E56373">
        <w:rPr>
          <w:spacing w:val="-2"/>
          <w:sz w:val="26"/>
          <w:szCs w:val="26"/>
        </w:rPr>
        <w:t xml:space="preserve"> </w:t>
      </w:r>
      <w:r w:rsidRPr="00E56373">
        <w:rPr>
          <w:sz w:val="26"/>
          <w:szCs w:val="26"/>
        </w:rPr>
        <w:t>найти</w:t>
      </w:r>
      <w:r w:rsidRPr="00E56373">
        <w:rPr>
          <w:spacing w:val="-1"/>
          <w:sz w:val="26"/>
          <w:szCs w:val="26"/>
        </w:rPr>
        <w:t xml:space="preserve"> </w:t>
      </w:r>
      <w:r w:rsidRPr="00E56373">
        <w:rPr>
          <w:sz w:val="26"/>
          <w:szCs w:val="26"/>
        </w:rPr>
        <w:t>сам.</w:t>
      </w:r>
    </w:p>
    <w:p w:rsidR="006531D8" w:rsidRPr="00E56373" w:rsidRDefault="006531D8" w:rsidP="00E56373">
      <w:pPr>
        <w:pStyle w:val="a3"/>
        <w:ind w:right="-1" w:firstLine="709"/>
        <w:jc w:val="both"/>
        <w:rPr>
          <w:sz w:val="26"/>
          <w:szCs w:val="26"/>
        </w:rPr>
      </w:pPr>
      <w:r w:rsidRPr="00E56373">
        <w:rPr>
          <w:sz w:val="26"/>
          <w:szCs w:val="26"/>
        </w:rPr>
        <w:t>Не менее эффективным методом является диспут, который предполагает формирование суждений. Ди</w:t>
      </w:r>
      <w:r w:rsidRPr="00E56373">
        <w:rPr>
          <w:sz w:val="26"/>
          <w:szCs w:val="26"/>
        </w:rPr>
        <w:t>спут направлен на выявление раз</w:t>
      </w:r>
      <w:r w:rsidRPr="00E56373">
        <w:rPr>
          <w:sz w:val="26"/>
          <w:szCs w:val="26"/>
        </w:rPr>
        <w:t>личных точек зрения детей с отклоняющимся поведением на этические понятия, на актуализацию противоречий в оценках поведения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детей. Диспут учит детей аргумент</w:t>
      </w:r>
      <w:r w:rsidRPr="00E56373">
        <w:rPr>
          <w:sz w:val="26"/>
          <w:szCs w:val="26"/>
        </w:rPr>
        <w:t>ации своих взглядов, умению слу</w:t>
      </w:r>
      <w:r w:rsidRPr="00E56373">
        <w:rPr>
          <w:sz w:val="26"/>
          <w:szCs w:val="26"/>
        </w:rPr>
        <w:t>шать другого человека, умению возразить и оспорить. Педагог при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организации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диспута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должен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выступать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в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качестве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руководителя,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lastRenderedPageBreak/>
        <w:t>должен направлять ход развития диспута, обобщать и анализировать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высказывания участников диспута</w:t>
      </w:r>
      <w:r w:rsidRPr="00E56373">
        <w:rPr>
          <w:sz w:val="26"/>
          <w:szCs w:val="26"/>
        </w:rPr>
        <w:t>, подводить итог, давать положи</w:t>
      </w:r>
      <w:r w:rsidRPr="00E56373">
        <w:rPr>
          <w:sz w:val="26"/>
          <w:szCs w:val="26"/>
        </w:rPr>
        <w:t>тельную обратную</w:t>
      </w:r>
      <w:r w:rsidRPr="00E56373">
        <w:rPr>
          <w:spacing w:val="-1"/>
          <w:sz w:val="26"/>
          <w:szCs w:val="26"/>
        </w:rPr>
        <w:t xml:space="preserve"> </w:t>
      </w:r>
      <w:r w:rsidRPr="00E56373">
        <w:rPr>
          <w:sz w:val="26"/>
          <w:szCs w:val="26"/>
        </w:rPr>
        <w:t>связь.</w:t>
      </w:r>
    </w:p>
    <w:p w:rsidR="006531D8" w:rsidRPr="00E56373" w:rsidRDefault="006531D8" w:rsidP="00E56373">
      <w:pPr>
        <w:pStyle w:val="a3"/>
        <w:ind w:right="-1" w:firstLine="709"/>
        <w:jc w:val="both"/>
        <w:rPr>
          <w:sz w:val="26"/>
          <w:szCs w:val="26"/>
        </w:rPr>
      </w:pPr>
      <w:r w:rsidRPr="00E56373">
        <w:rPr>
          <w:sz w:val="26"/>
          <w:szCs w:val="26"/>
        </w:rPr>
        <w:t>Таким образом, подчеркнем, что убеждение представляет собой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 xml:space="preserve">разъяснение и доказательство правильности, </w:t>
      </w:r>
      <w:r w:rsidRPr="00E56373">
        <w:rPr>
          <w:sz w:val="26"/>
          <w:szCs w:val="26"/>
        </w:rPr>
        <w:t>необходимости поведе</w:t>
      </w:r>
      <w:r w:rsidRPr="00E56373">
        <w:rPr>
          <w:sz w:val="26"/>
          <w:szCs w:val="26"/>
        </w:rPr>
        <w:t>ния, соответствующего нормам общества. Критерием эффективности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проделанной в этом направлении р</w:t>
      </w:r>
      <w:r w:rsidRPr="00E56373">
        <w:rPr>
          <w:sz w:val="26"/>
          <w:szCs w:val="26"/>
        </w:rPr>
        <w:t xml:space="preserve">аботы является уровень </w:t>
      </w:r>
      <w:proofErr w:type="spellStart"/>
      <w:r w:rsidRPr="00E56373">
        <w:rPr>
          <w:sz w:val="26"/>
          <w:szCs w:val="26"/>
        </w:rPr>
        <w:t>сформиро</w:t>
      </w:r>
      <w:r w:rsidRPr="00E56373">
        <w:rPr>
          <w:sz w:val="26"/>
          <w:szCs w:val="26"/>
        </w:rPr>
        <w:t>ванности</w:t>
      </w:r>
      <w:proofErr w:type="spellEnd"/>
      <w:r w:rsidRPr="00E56373">
        <w:rPr>
          <w:sz w:val="26"/>
          <w:szCs w:val="26"/>
        </w:rPr>
        <w:t xml:space="preserve"> у детей с отклоняющим</w:t>
      </w:r>
      <w:r w:rsidRPr="00E56373">
        <w:rPr>
          <w:sz w:val="26"/>
          <w:szCs w:val="26"/>
        </w:rPr>
        <w:t>ся поведением навыков нравствен</w:t>
      </w:r>
      <w:r w:rsidRPr="00E56373">
        <w:rPr>
          <w:sz w:val="26"/>
          <w:szCs w:val="26"/>
        </w:rPr>
        <w:t>ного</w:t>
      </w:r>
      <w:r w:rsidRPr="00E56373">
        <w:rPr>
          <w:spacing w:val="-1"/>
          <w:sz w:val="26"/>
          <w:szCs w:val="26"/>
        </w:rPr>
        <w:t xml:space="preserve"> </w:t>
      </w:r>
      <w:r w:rsidRPr="00E56373">
        <w:rPr>
          <w:sz w:val="26"/>
          <w:szCs w:val="26"/>
        </w:rPr>
        <w:t>поведения.</w:t>
      </w:r>
    </w:p>
    <w:p w:rsidR="006531D8" w:rsidRPr="00E56373" w:rsidRDefault="006531D8" w:rsidP="00E56373">
      <w:pPr>
        <w:pStyle w:val="a3"/>
        <w:ind w:right="-1" w:firstLine="709"/>
        <w:jc w:val="both"/>
        <w:rPr>
          <w:sz w:val="26"/>
          <w:szCs w:val="26"/>
        </w:rPr>
      </w:pPr>
      <w:r w:rsidRPr="00E56373">
        <w:rPr>
          <w:sz w:val="26"/>
          <w:szCs w:val="26"/>
        </w:rPr>
        <w:t>Для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формирования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навыков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нравственного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поведения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особенно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важно использовать такой метод</w:t>
      </w:r>
      <w:r w:rsidRPr="00E56373">
        <w:rPr>
          <w:sz w:val="26"/>
          <w:szCs w:val="26"/>
        </w:rPr>
        <w:t>, как упражнение. Упражнение на</w:t>
      </w:r>
      <w:r w:rsidRPr="00E56373">
        <w:rPr>
          <w:sz w:val="26"/>
          <w:szCs w:val="26"/>
        </w:rPr>
        <w:t>правлено в первую очередь на форм</w:t>
      </w:r>
      <w:r w:rsidRPr="00E56373">
        <w:rPr>
          <w:sz w:val="26"/>
          <w:szCs w:val="26"/>
        </w:rPr>
        <w:t>ирование такого поведения, кото</w:t>
      </w:r>
      <w:r w:rsidRPr="00E56373">
        <w:rPr>
          <w:sz w:val="26"/>
          <w:szCs w:val="26"/>
        </w:rPr>
        <w:t>рое</w:t>
      </w:r>
      <w:r w:rsidRPr="00E56373">
        <w:rPr>
          <w:spacing w:val="-4"/>
          <w:sz w:val="26"/>
          <w:szCs w:val="26"/>
        </w:rPr>
        <w:t xml:space="preserve"> </w:t>
      </w:r>
      <w:r w:rsidRPr="00E56373">
        <w:rPr>
          <w:sz w:val="26"/>
          <w:szCs w:val="26"/>
        </w:rPr>
        <w:t>соответствовало</w:t>
      </w:r>
      <w:r w:rsidRPr="00E56373">
        <w:rPr>
          <w:spacing w:val="-3"/>
          <w:sz w:val="26"/>
          <w:szCs w:val="26"/>
        </w:rPr>
        <w:t xml:space="preserve"> </w:t>
      </w:r>
      <w:r w:rsidRPr="00E56373">
        <w:rPr>
          <w:sz w:val="26"/>
          <w:szCs w:val="26"/>
        </w:rPr>
        <w:t>бы</w:t>
      </w:r>
      <w:r w:rsidRPr="00E56373">
        <w:rPr>
          <w:spacing w:val="-1"/>
          <w:sz w:val="26"/>
          <w:szCs w:val="26"/>
        </w:rPr>
        <w:t xml:space="preserve"> </w:t>
      </w:r>
      <w:r w:rsidRPr="00E56373">
        <w:rPr>
          <w:sz w:val="26"/>
          <w:szCs w:val="26"/>
        </w:rPr>
        <w:t>нормам</w:t>
      </w:r>
      <w:r w:rsidRPr="00E56373">
        <w:rPr>
          <w:spacing w:val="-1"/>
          <w:sz w:val="26"/>
          <w:szCs w:val="26"/>
        </w:rPr>
        <w:t xml:space="preserve"> </w:t>
      </w:r>
      <w:r w:rsidRPr="00E56373">
        <w:rPr>
          <w:sz w:val="26"/>
          <w:szCs w:val="26"/>
        </w:rPr>
        <w:t>и</w:t>
      </w:r>
      <w:r w:rsidRPr="00E56373">
        <w:rPr>
          <w:spacing w:val="-2"/>
          <w:sz w:val="26"/>
          <w:szCs w:val="26"/>
        </w:rPr>
        <w:t xml:space="preserve"> </w:t>
      </w:r>
      <w:r w:rsidRPr="00E56373">
        <w:rPr>
          <w:sz w:val="26"/>
          <w:szCs w:val="26"/>
        </w:rPr>
        <w:t>правилам</w:t>
      </w:r>
      <w:r w:rsidRPr="00E56373">
        <w:rPr>
          <w:spacing w:val="-4"/>
          <w:sz w:val="26"/>
          <w:szCs w:val="26"/>
        </w:rPr>
        <w:t xml:space="preserve"> </w:t>
      </w:r>
      <w:r w:rsidRPr="00E56373">
        <w:rPr>
          <w:sz w:val="26"/>
          <w:szCs w:val="26"/>
        </w:rPr>
        <w:t>данного</w:t>
      </w:r>
      <w:r w:rsidRPr="00E56373">
        <w:rPr>
          <w:spacing w:val="-2"/>
          <w:sz w:val="26"/>
          <w:szCs w:val="26"/>
        </w:rPr>
        <w:t xml:space="preserve"> </w:t>
      </w:r>
      <w:r w:rsidRPr="00E56373">
        <w:rPr>
          <w:sz w:val="26"/>
          <w:szCs w:val="26"/>
        </w:rPr>
        <w:t>общества.</w:t>
      </w:r>
    </w:p>
    <w:p w:rsidR="006531D8" w:rsidRPr="00E56373" w:rsidRDefault="006531D8" w:rsidP="00E56373">
      <w:pPr>
        <w:pStyle w:val="a3"/>
        <w:ind w:right="-1" w:firstLine="709"/>
        <w:jc w:val="both"/>
        <w:rPr>
          <w:w w:val="95"/>
          <w:sz w:val="26"/>
          <w:szCs w:val="26"/>
        </w:rPr>
      </w:pPr>
      <w:r w:rsidRPr="00E56373">
        <w:rPr>
          <w:sz w:val="26"/>
          <w:szCs w:val="26"/>
        </w:rPr>
        <w:t>Поведение</w:t>
      </w:r>
      <w:r w:rsidRPr="00E56373">
        <w:rPr>
          <w:spacing w:val="-19"/>
          <w:sz w:val="26"/>
          <w:szCs w:val="26"/>
        </w:rPr>
        <w:t xml:space="preserve"> </w:t>
      </w:r>
      <w:r w:rsidRPr="00E56373">
        <w:rPr>
          <w:sz w:val="26"/>
          <w:szCs w:val="26"/>
        </w:rPr>
        <w:t>–</w:t>
      </w:r>
      <w:r w:rsidRPr="00E56373">
        <w:rPr>
          <w:spacing w:val="-17"/>
          <w:sz w:val="26"/>
          <w:szCs w:val="26"/>
        </w:rPr>
        <w:t xml:space="preserve"> </w:t>
      </w:r>
      <w:r w:rsidRPr="00E56373">
        <w:rPr>
          <w:sz w:val="26"/>
          <w:szCs w:val="26"/>
        </w:rPr>
        <w:t>широкое</w:t>
      </w:r>
      <w:r w:rsidRPr="00E56373">
        <w:rPr>
          <w:spacing w:val="-18"/>
          <w:sz w:val="26"/>
          <w:szCs w:val="26"/>
        </w:rPr>
        <w:t xml:space="preserve"> </w:t>
      </w:r>
      <w:r w:rsidRPr="00E56373">
        <w:rPr>
          <w:sz w:val="26"/>
          <w:szCs w:val="26"/>
        </w:rPr>
        <w:t>понятие,</w:t>
      </w:r>
      <w:r w:rsidRPr="00E56373">
        <w:rPr>
          <w:spacing w:val="-19"/>
          <w:sz w:val="26"/>
          <w:szCs w:val="26"/>
        </w:rPr>
        <w:t xml:space="preserve"> </w:t>
      </w:r>
      <w:r w:rsidRPr="00E56373">
        <w:rPr>
          <w:sz w:val="26"/>
          <w:szCs w:val="26"/>
        </w:rPr>
        <w:t>оно</w:t>
      </w:r>
      <w:r w:rsidRPr="00E56373">
        <w:rPr>
          <w:spacing w:val="-18"/>
          <w:sz w:val="26"/>
          <w:szCs w:val="26"/>
        </w:rPr>
        <w:t xml:space="preserve"> </w:t>
      </w:r>
      <w:r w:rsidRPr="00E56373">
        <w:rPr>
          <w:sz w:val="26"/>
          <w:szCs w:val="26"/>
        </w:rPr>
        <w:t>состоит</w:t>
      </w:r>
      <w:r w:rsidRPr="00E56373">
        <w:rPr>
          <w:spacing w:val="-18"/>
          <w:sz w:val="26"/>
          <w:szCs w:val="26"/>
        </w:rPr>
        <w:t xml:space="preserve"> </w:t>
      </w:r>
      <w:r w:rsidRPr="00E56373">
        <w:rPr>
          <w:sz w:val="26"/>
          <w:szCs w:val="26"/>
        </w:rPr>
        <w:t>из</w:t>
      </w:r>
      <w:r w:rsidRPr="00E56373">
        <w:rPr>
          <w:spacing w:val="-19"/>
          <w:sz w:val="26"/>
          <w:szCs w:val="26"/>
        </w:rPr>
        <w:t xml:space="preserve"> </w:t>
      </w:r>
      <w:r w:rsidRPr="00E56373">
        <w:rPr>
          <w:sz w:val="26"/>
          <w:szCs w:val="26"/>
        </w:rPr>
        <w:t>более</w:t>
      </w:r>
      <w:r w:rsidRPr="00E56373">
        <w:rPr>
          <w:spacing w:val="-18"/>
          <w:sz w:val="26"/>
          <w:szCs w:val="26"/>
        </w:rPr>
        <w:t xml:space="preserve"> </w:t>
      </w:r>
      <w:r w:rsidRPr="00E56373">
        <w:rPr>
          <w:sz w:val="26"/>
          <w:szCs w:val="26"/>
        </w:rPr>
        <w:t>узких</w:t>
      </w:r>
      <w:r w:rsidRPr="00E56373">
        <w:rPr>
          <w:spacing w:val="-16"/>
          <w:sz w:val="26"/>
          <w:szCs w:val="26"/>
        </w:rPr>
        <w:t xml:space="preserve"> </w:t>
      </w:r>
      <w:r w:rsidRPr="00E56373">
        <w:rPr>
          <w:sz w:val="26"/>
          <w:szCs w:val="26"/>
        </w:rPr>
        <w:t>–</w:t>
      </w:r>
      <w:r w:rsidRPr="00E56373">
        <w:rPr>
          <w:spacing w:val="-18"/>
          <w:sz w:val="26"/>
          <w:szCs w:val="26"/>
        </w:rPr>
        <w:t xml:space="preserve"> </w:t>
      </w:r>
      <w:r w:rsidRPr="00E56373">
        <w:rPr>
          <w:sz w:val="26"/>
          <w:szCs w:val="26"/>
        </w:rPr>
        <w:t>поступ</w:t>
      </w:r>
      <w:r w:rsidRPr="00E56373">
        <w:rPr>
          <w:sz w:val="26"/>
          <w:szCs w:val="26"/>
        </w:rPr>
        <w:t>ков, а поступок выражается в действии. Всякое действие и состояние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становится поступком, если оно расс</w:t>
      </w:r>
      <w:r w:rsidRPr="00E56373">
        <w:rPr>
          <w:sz w:val="26"/>
          <w:szCs w:val="26"/>
        </w:rPr>
        <w:t>матривается во взаимосвязи с по</w:t>
      </w:r>
      <w:r w:rsidRPr="00E56373">
        <w:rPr>
          <w:spacing w:val="-1"/>
          <w:sz w:val="26"/>
          <w:szCs w:val="26"/>
        </w:rPr>
        <w:t>рождающими его целями и мотивами</w:t>
      </w:r>
      <w:r w:rsidRPr="00E56373">
        <w:rPr>
          <w:spacing w:val="-1"/>
          <w:sz w:val="26"/>
          <w:szCs w:val="26"/>
        </w:rPr>
        <w:t xml:space="preserve"> деятельности. Если характеризо</w:t>
      </w:r>
      <w:r w:rsidRPr="00E56373">
        <w:rPr>
          <w:sz w:val="26"/>
          <w:szCs w:val="26"/>
        </w:rPr>
        <w:t>вать отдельно взятый поступок, в нем можно выделить два элемента: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pacing w:val="-3"/>
          <w:sz w:val="26"/>
          <w:szCs w:val="26"/>
        </w:rPr>
        <w:t>первый</w:t>
      </w:r>
      <w:r w:rsidRPr="00E56373">
        <w:rPr>
          <w:spacing w:val="-17"/>
          <w:sz w:val="26"/>
          <w:szCs w:val="26"/>
        </w:rPr>
        <w:t xml:space="preserve"> </w:t>
      </w:r>
      <w:r w:rsidRPr="00E56373">
        <w:rPr>
          <w:spacing w:val="-2"/>
          <w:sz w:val="26"/>
          <w:szCs w:val="26"/>
        </w:rPr>
        <w:t>составляет</w:t>
      </w:r>
      <w:r w:rsidRPr="00E56373">
        <w:rPr>
          <w:spacing w:val="-18"/>
          <w:sz w:val="26"/>
          <w:szCs w:val="26"/>
        </w:rPr>
        <w:t xml:space="preserve"> </w:t>
      </w:r>
      <w:r w:rsidRPr="00E56373">
        <w:rPr>
          <w:spacing w:val="-2"/>
          <w:sz w:val="26"/>
          <w:szCs w:val="26"/>
        </w:rPr>
        <w:t>его</w:t>
      </w:r>
      <w:r w:rsidRPr="00E56373">
        <w:rPr>
          <w:spacing w:val="-17"/>
          <w:sz w:val="26"/>
          <w:szCs w:val="26"/>
        </w:rPr>
        <w:t xml:space="preserve"> </w:t>
      </w:r>
      <w:r w:rsidRPr="00E56373">
        <w:rPr>
          <w:spacing w:val="-2"/>
          <w:sz w:val="26"/>
          <w:szCs w:val="26"/>
        </w:rPr>
        <w:t>внешнюю</w:t>
      </w:r>
      <w:r w:rsidRPr="00E56373">
        <w:rPr>
          <w:spacing w:val="-17"/>
          <w:sz w:val="26"/>
          <w:szCs w:val="26"/>
        </w:rPr>
        <w:t xml:space="preserve"> </w:t>
      </w:r>
      <w:r w:rsidRPr="00E56373">
        <w:rPr>
          <w:spacing w:val="-2"/>
          <w:sz w:val="26"/>
          <w:szCs w:val="26"/>
        </w:rPr>
        <w:t>сторону</w:t>
      </w:r>
      <w:r w:rsidRPr="00E56373">
        <w:rPr>
          <w:spacing w:val="-17"/>
          <w:sz w:val="26"/>
          <w:szCs w:val="26"/>
        </w:rPr>
        <w:t xml:space="preserve"> </w:t>
      </w:r>
      <w:r w:rsidRPr="00E56373">
        <w:rPr>
          <w:spacing w:val="-2"/>
          <w:sz w:val="26"/>
          <w:szCs w:val="26"/>
        </w:rPr>
        <w:t>и</w:t>
      </w:r>
      <w:r w:rsidRPr="00E56373">
        <w:rPr>
          <w:spacing w:val="-17"/>
          <w:sz w:val="26"/>
          <w:szCs w:val="26"/>
        </w:rPr>
        <w:t xml:space="preserve"> </w:t>
      </w:r>
      <w:r w:rsidRPr="00E56373">
        <w:rPr>
          <w:spacing w:val="-2"/>
          <w:sz w:val="26"/>
          <w:szCs w:val="26"/>
        </w:rPr>
        <w:t>выражается</w:t>
      </w:r>
      <w:r w:rsidRPr="00E56373">
        <w:rPr>
          <w:spacing w:val="-18"/>
          <w:sz w:val="26"/>
          <w:szCs w:val="26"/>
        </w:rPr>
        <w:t xml:space="preserve"> </w:t>
      </w:r>
      <w:r w:rsidRPr="00E56373">
        <w:rPr>
          <w:spacing w:val="-2"/>
          <w:sz w:val="26"/>
          <w:szCs w:val="26"/>
        </w:rPr>
        <w:t>в</w:t>
      </w:r>
      <w:r w:rsidRPr="00E56373">
        <w:rPr>
          <w:spacing w:val="-17"/>
          <w:sz w:val="26"/>
          <w:szCs w:val="26"/>
        </w:rPr>
        <w:t xml:space="preserve"> </w:t>
      </w:r>
      <w:r w:rsidRPr="00E56373">
        <w:rPr>
          <w:spacing w:val="-2"/>
          <w:sz w:val="26"/>
          <w:szCs w:val="26"/>
        </w:rPr>
        <w:t>действии,</w:t>
      </w:r>
      <w:r w:rsidRPr="00E56373">
        <w:rPr>
          <w:spacing w:val="-16"/>
          <w:sz w:val="26"/>
          <w:szCs w:val="26"/>
        </w:rPr>
        <w:t xml:space="preserve"> </w:t>
      </w:r>
      <w:r w:rsidRPr="00E56373">
        <w:rPr>
          <w:spacing w:val="-2"/>
          <w:sz w:val="26"/>
          <w:szCs w:val="26"/>
        </w:rPr>
        <w:t>вто</w:t>
      </w:r>
      <w:r w:rsidRPr="00E56373">
        <w:rPr>
          <w:spacing w:val="-2"/>
          <w:sz w:val="26"/>
          <w:szCs w:val="26"/>
        </w:rPr>
        <w:t>рой</w:t>
      </w:r>
      <w:r w:rsidRPr="00E56373">
        <w:rPr>
          <w:spacing w:val="-18"/>
          <w:sz w:val="26"/>
          <w:szCs w:val="26"/>
        </w:rPr>
        <w:t xml:space="preserve"> </w:t>
      </w:r>
      <w:r w:rsidRPr="00E56373">
        <w:rPr>
          <w:spacing w:val="-2"/>
          <w:sz w:val="26"/>
          <w:szCs w:val="26"/>
        </w:rPr>
        <w:t>–</w:t>
      </w:r>
      <w:r w:rsidRPr="00E56373">
        <w:rPr>
          <w:spacing w:val="-18"/>
          <w:sz w:val="26"/>
          <w:szCs w:val="26"/>
        </w:rPr>
        <w:t xml:space="preserve"> </w:t>
      </w:r>
      <w:r w:rsidRPr="00E56373">
        <w:rPr>
          <w:spacing w:val="-2"/>
          <w:sz w:val="26"/>
          <w:szCs w:val="26"/>
        </w:rPr>
        <w:t>внутреннюю</w:t>
      </w:r>
      <w:r w:rsidRPr="00E56373">
        <w:rPr>
          <w:spacing w:val="-17"/>
          <w:sz w:val="26"/>
          <w:szCs w:val="26"/>
        </w:rPr>
        <w:t xml:space="preserve"> </w:t>
      </w:r>
      <w:r w:rsidRPr="00E56373">
        <w:rPr>
          <w:spacing w:val="-1"/>
          <w:sz w:val="26"/>
          <w:szCs w:val="26"/>
        </w:rPr>
        <w:t>и</w:t>
      </w:r>
      <w:r w:rsidRPr="00E56373">
        <w:rPr>
          <w:spacing w:val="-18"/>
          <w:sz w:val="26"/>
          <w:szCs w:val="26"/>
        </w:rPr>
        <w:t xml:space="preserve"> </w:t>
      </w:r>
      <w:r w:rsidRPr="00E56373">
        <w:rPr>
          <w:spacing w:val="-1"/>
          <w:sz w:val="26"/>
          <w:szCs w:val="26"/>
        </w:rPr>
        <w:t>выражается</w:t>
      </w:r>
      <w:r w:rsidRPr="00E56373">
        <w:rPr>
          <w:spacing w:val="-19"/>
          <w:sz w:val="26"/>
          <w:szCs w:val="26"/>
        </w:rPr>
        <w:t xml:space="preserve"> </w:t>
      </w:r>
      <w:r w:rsidRPr="00E56373">
        <w:rPr>
          <w:spacing w:val="-1"/>
          <w:sz w:val="26"/>
          <w:szCs w:val="26"/>
        </w:rPr>
        <w:t>в</w:t>
      </w:r>
      <w:r w:rsidRPr="00E56373">
        <w:rPr>
          <w:spacing w:val="-18"/>
          <w:sz w:val="26"/>
          <w:szCs w:val="26"/>
        </w:rPr>
        <w:t xml:space="preserve"> </w:t>
      </w:r>
      <w:r w:rsidRPr="00E56373">
        <w:rPr>
          <w:spacing w:val="-1"/>
          <w:sz w:val="26"/>
          <w:szCs w:val="26"/>
        </w:rPr>
        <w:t>целях,</w:t>
      </w:r>
      <w:r w:rsidRPr="00E56373">
        <w:rPr>
          <w:spacing w:val="-18"/>
          <w:sz w:val="26"/>
          <w:szCs w:val="26"/>
        </w:rPr>
        <w:t xml:space="preserve"> </w:t>
      </w:r>
      <w:r w:rsidRPr="00E56373">
        <w:rPr>
          <w:spacing w:val="-1"/>
          <w:sz w:val="26"/>
          <w:szCs w:val="26"/>
        </w:rPr>
        <w:t>намерениях</w:t>
      </w:r>
      <w:r w:rsidRPr="00E56373">
        <w:rPr>
          <w:spacing w:val="-18"/>
          <w:sz w:val="26"/>
          <w:szCs w:val="26"/>
        </w:rPr>
        <w:t xml:space="preserve"> </w:t>
      </w:r>
      <w:r w:rsidRPr="00E56373">
        <w:rPr>
          <w:spacing w:val="-1"/>
          <w:sz w:val="26"/>
          <w:szCs w:val="26"/>
        </w:rPr>
        <w:t>и</w:t>
      </w:r>
      <w:r w:rsidRPr="00E56373">
        <w:rPr>
          <w:spacing w:val="-18"/>
          <w:sz w:val="26"/>
          <w:szCs w:val="26"/>
        </w:rPr>
        <w:t xml:space="preserve"> </w:t>
      </w:r>
      <w:r w:rsidRPr="00E56373">
        <w:rPr>
          <w:spacing w:val="-1"/>
          <w:sz w:val="26"/>
          <w:szCs w:val="26"/>
        </w:rPr>
        <w:t>мотивах,</w:t>
      </w:r>
      <w:r w:rsidRPr="00E56373">
        <w:rPr>
          <w:spacing w:val="-17"/>
          <w:sz w:val="26"/>
          <w:szCs w:val="26"/>
        </w:rPr>
        <w:t xml:space="preserve"> </w:t>
      </w:r>
      <w:r w:rsidRPr="00E56373">
        <w:rPr>
          <w:spacing w:val="-1"/>
          <w:sz w:val="26"/>
          <w:szCs w:val="26"/>
        </w:rPr>
        <w:t>прояв</w:t>
      </w:r>
      <w:r w:rsidRPr="00E56373">
        <w:rPr>
          <w:w w:val="95"/>
          <w:sz w:val="26"/>
          <w:szCs w:val="26"/>
        </w:rPr>
        <w:t>ляющихся</w:t>
      </w:r>
      <w:r w:rsidRPr="00E56373">
        <w:rPr>
          <w:spacing w:val="-5"/>
          <w:w w:val="95"/>
          <w:sz w:val="26"/>
          <w:szCs w:val="26"/>
        </w:rPr>
        <w:t xml:space="preserve"> </w:t>
      </w:r>
      <w:r w:rsidRPr="00E56373">
        <w:rPr>
          <w:w w:val="95"/>
          <w:sz w:val="26"/>
          <w:szCs w:val="26"/>
        </w:rPr>
        <w:t>в</w:t>
      </w:r>
      <w:r w:rsidRPr="00E56373">
        <w:rPr>
          <w:spacing w:val="-5"/>
          <w:w w:val="95"/>
          <w:sz w:val="26"/>
          <w:szCs w:val="26"/>
        </w:rPr>
        <w:t xml:space="preserve"> </w:t>
      </w:r>
      <w:r w:rsidRPr="00E56373">
        <w:rPr>
          <w:w w:val="95"/>
          <w:sz w:val="26"/>
          <w:szCs w:val="26"/>
        </w:rPr>
        <w:t>отношении</w:t>
      </w:r>
      <w:r w:rsidRPr="00E56373">
        <w:rPr>
          <w:spacing w:val="-3"/>
          <w:w w:val="95"/>
          <w:sz w:val="26"/>
          <w:szCs w:val="26"/>
        </w:rPr>
        <w:t xml:space="preserve"> </w:t>
      </w:r>
      <w:r w:rsidRPr="00E56373">
        <w:rPr>
          <w:w w:val="95"/>
          <w:sz w:val="26"/>
          <w:szCs w:val="26"/>
        </w:rPr>
        <w:t>личности</w:t>
      </w:r>
      <w:r w:rsidRPr="00E56373">
        <w:rPr>
          <w:spacing w:val="-3"/>
          <w:w w:val="95"/>
          <w:sz w:val="26"/>
          <w:szCs w:val="26"/>
        </w:rPr>
        <w:t xml:space="preserve"> </w:t>
      </w:r>
      <w:r w:rsidRPr="00E56373">
        <w:rPr>
          <w:w w:val="95"/>
          <w:sz w:val="26"/>
          <w:szCs w:val="26"/>
        </w:rPr>
        <w:t>к</w:t>
      </w:r>
      <w:r w:rsidRPr="00E56373">
        <w:rPr>
          <w:spacing w:val="-4"/>
          <w:w w:val="95"/>
          <w:sz w:val="26"/>
          <w:szCs w:val="26"/>
        </w:rPr>
        <w:t xml:space="preserve"> </w:t>
      </w:r>
      <w:r w:rsidRPr="00E56373">
        <w:rPr>
          <w:w w:val="95"/>
          <w:sz w:val="26"/>
          <w:szCs w:val="26"/>
        </w:rPr>
        <w:t>обществу</w:t>
      </w:r>
      <w:r w:rsidRPr="00E56373">
        <w:rPr>
          <w:spacing w:val="-4"/>
          <w:w w:val="95"/>
          <w:sz w:val="26"/>
          <w:szCs w:val="26"/>
        </w:rPr>
        <w:t xml:space="preserve"> </w:t>
      </w:r>
      <w:r w:rsidRPr="00E56373">
        <w:rPr>
          <w:w w:val="95"/>
          <w:sz w:val="26"/>
          <w:szCs w:val="26"/>
        </w:rPr>
        <w:t>и</w:t>
      </w:r>
      <w:r w:rsidRPr="00E56373">
        <w:rPr>
          <w:spacing w:val="-6"/>
          <w:w w:val="95"/>
          <w:sz w:val="26"/>
          <w:szCs w:val="26"/>
        </w:rPr>
        <w:t xml:space="preserve"> </w:t>
      </w:r>
      <w:r w:rsidRPr="00E56373">
        <w:rPr>
          <w:w w:val="95"/>
          <w:sz w:val="26"/>
          <w:szCs w:val="26"/>
        </w:rPr>
        <w:t>другим</w:t>
      </w:r>
      <w:r w:rsidRPr="00E56373">
        <w:rPr>
          <w:spacing w:val="-3"/>
          <w:w w:val="95"/>
          <w:sz w:val="26"/>
          <w:szCs w:val="26"/>
        </w:rPr>
        <w:t xml:space="preserve"> </w:t>
      </w:r>
      <w:r w:rsidRPr="00E56373">
        <w:rPr>
          <w:w w:val="95"/>
          <w:sz w:val="26"/>
          <w:szCs w:val="26"/>
        </w:rPr>
        <w:t>людям.</w:t>
      </w:r>
    </w:p>
    <w:p w:rsidR="006531D8" w:rsidRPr="00E56373" w:rsidRDefault="006531D8" w:rsidP="00E56373">
      <w:pPr>
        <w:pStyle w:val="a3"/>
        <w:ind w:right="263" w:firstLine="709"/>
        <w:jc w:val="both"/>
        <w:rPr>
          <w:sz w:val="26"/>
          <w:szCs w:val="26"/>
        </w:rPr>
      </w:pPr>
      <w:r w:rsidRPr="00E56373">
        <w:rPr>
          <w:sz w:val="26"/>
          <w:szCs w:val="26"/>
        </w:rPr>
        <w:t>Важно отметить, что специфика р</w:t>
      </w:r>
      <w:r w:rsidRPr="00E56373">
        <w:rPr>
          <w:sz w:val="26"/>
          <w:szCs w:val="26"/>
        </w:rPr>
        <w:t>аботы педагога с детьми с откло</w:t>
      </w:r>
      <w:r w:rsidRPr="00E56373">
        <w:rPr>
          <w:sz w:val="26"/>
          <w:szCs w:val="26"/>
        </w:rPr>
        <w:t>няющимся поведением предполаг</w:t>
      </w:r>
      <w:r w:rsidRPr="00E56373">
        <w:rPr>
          <w:sz w:val="26"/>
          <w:szCs w:val="26"/>
        </w:rPr>
        <w:t>ает реализацию следующих направ</w:t>
      </w:r>
      <w:r w:rsidRPr="00E56373">
        <w:rPr>
          <w:sz w:val="26"/>
          <w:szCs w:val="26"/>
        </w:rPr>
        <w:t>лений:</w:t>
      </w:r>
    </w:p>
    <w:p w:rsidR="006531D8" w:rsidRPr="00E56373" w:rsidRDefault="006531D8" w:rsidP="00E56373">
      <w:pPr>
        <w:pStyle w:val="a3"/>
        <w:ind w:right="273" w:firstLine="709"/>
        <w:jc w:val="both"/>
        <w:rPr>
          <w:sz w:val="26"/>
          <w:szCs w:val="26"/>
        </w:rPr>
      </w:pPr>
      <w:proofErr w:type="gramStart"/>
      <w:r w:rsidRPr="00E56373">
        <w:rPr>
          <w:sz w:val="26"/>
          <w:szCs w:val="26"/>
        </w:rPr>
        <w:t>– Перевод социальной ситуации в педагогическую (организация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нравственной,</w:t>
      </w:r>
      <w:r w:rsidRPr="00E56373">
        <w:rPr>
          <w:spacing w:val="37"/>
          <w:sz w:val="26"/>
          <w:szCs w:val="26"/>
        </w:rPr>
        <w:t xml:space="preserve"> </w:t>
      </w:r>
      <w:r w:rsidRPr="00E56373">
        <w:rPr>
          <w:sz w:val="26"/>
          <w:szCs w:val="26"/>
        </w:rPr>
        <w:t>воспитывающей</w:t>
      </w:r>
      <w:r w:rsidRPr="00E56373">
        <w:rPr>
          <w:spacing w:val="39"/>
          <w:sz w:val="26"/>
          <w:szCs w:val="26"/>
        </w:rPr>
        <w:t xml:space="preserve"> </w:t>
      </w:r>
      <w:r w:rsidRPr="00E56373">
        <w:rPr>
          <w:sz w:val="26"/>
          <w:szCs w:val="26"/>
        </w:rPr>
        <w:t>среды</w:t>
      </w:r>
      <w:r w:rsidRPr="00E56373">
        <w:rPr>
          <w:spacing w:val="38"/>
          <w:sz w:val="26"/>
          <w:szCs w:val="26"/>
        </w:rPr>
        <w:t xml:space="preserve"> </w:t>
      </w:r>
      <w:r w:rsidRPr="00E56373">
        <w:rPr>
          <w:sz w:val="26"/>
          <w:szCs w:val="26"/>
        </w:rPr>
        <w:t>в</w:t>
      </w:r>
      <w:r w:rsidRPr="00E56373">
        <w:rPr>
          <w:spacing w:val="38"/>
          <w:sz w:val="26"/>
          <w:szCs w:val="26"/>
        </w:rPr>
        <w:t xml:space="preserve"> </w:t>
      </w:r>
      <w:r w:rsidRPr="00E56373">
        <w:rPr>
          <w:sz w:val="26"/>
          <w:szCs w:val="26"/>
        </w:rPr>
        <w:t>микросоциуме;</w:t>
      </w:r>
      <w:r w:rsidRPr="00E56373">
        <w:rPr>
          <w:spacing w:val="39"/>
          <w:sz w:val="26"/>
          <w:szCs w:val="26"/>
        </w:rPr>
        <w:t xml:space="preserve"> </w:t>
      </w:r>
      <w:r w:rsidRPr="00E56373">
        <w:rPr>
          <w:sz w:val="26"/>
          <w:szCs w:val="26"/>
        </w:rPr>
        <w:t>объединение</w:t>
      </w:r>
      <w:r w:rsidR="00E56373" w:rsidRPr="00E56373">
        <w:rPr>
          <w:sz w:val="26"/>
          <w:szCs w:val="26"/>
        </w:rPr>
        <w:t xml:space="preserve"> </w:t>
      </w:r>
      <w:r w:rsidRPr="00E56373">
        <w:rPr>
          <w:sz w:val="26"/>
          <w:szCs w:val="26"/>
        </w:rPr>
        <w:t>усилий всех субъектов социального</w:t>
      </w:r>
      <w:r w:rsidR="00E56373" w:rsidRPr="00E56373">
        <w:rPr>
          <w:sz w:val="26"/>
          <w:szCs w:val="26"/>
        </w:rPr>
        <w:t xml:space="preserve"> воспитания с целью создания ус</w:t>
      </w:r>
      <w:r w:rsidRPr="00E56373">
        <w:rPr>
          <w:sz w:val="26"/>
          <w:szCs w:val="26"/>
        </w:rPr>
        <w:t>ловий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для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личностного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развития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ребенка,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при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которых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он сможет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осознать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взаимосвязь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и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взаимозависимость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своих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потребностей,</w:t>
      </w:r>
      <w:r w:rsidRPr="00E56373">
        <w:rPr>
          <w:spacing w:val="-77"/>
          <w:sz w:val="26"/>
          <w:szCs w:val="26"/>
        </w:rPr>
        <w:t xml:space="preserve"> </w:t>
      </w:r>
      <w:r w:rsidRPr="00E56373">
        <w:rPr>
          <w:sz w:val="26"/>
          <w:szCs w:val="26"/>
        </w:rPr>
        <w:t>стремлений, конкретной работы над собой и ожидаемых достижений,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а</w:t>
      </w:r>
      <w:r w:rsidRPr="00E56373">
        <w:rPr>
          <w:spacing w:val="-2"/>
          <w:sz w:val="26"/>
          <w:szCs w:val="26"/>
        </w:rPr>
        <w:t xml:space="preserve"> </w:t>
      </w:r>
      <w:r w:rsidRPr="00E56373">
        <w:rPr>
          <w:sz w:val="26"/>
          <w:szCs w:val="26"/>
        </w:rPr>
        <w:t>также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поставленных</w:t>
      </w:r>
      <w:r w:rsidRPr="00E56373">
        <w:rPr>
          <w:spacing w:val="2"/>
          <w:sz w:val="26"/>
          <w:szCs w:val="26"/>
        </w:rPr>
        <w:t xml:space="preserve"> </w:t>
      </w:r>
      <w:r w:rsidRPr="00E56373">
        <w:rPr>
          <w:sz w:val="26"/>
          <w:szCs w:val="26"/>
        </w:rPr>
        <w:t>перед</w:t>
      </w:r>
      <w:r w:rsidRPr="00E56373">
        <w:rPr>
          <w:spacing w:val="-2"/>
          <w:sz w:val="26"/>
          <w:szCs w:val="26"/>
        </w:rPr>
        <w:t xml:space="preserve"> </w:t>
      </w:r>
      <w:r w:rsidRPr="00E56373">
        <w:rPr>
          <w:sz w:val="26"/>
          <w:szCs w:val="26"/>
        </w:rPr>
        <w:t>собой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целей).</w:t>
      </w:r>
      <w:proofErr w:type="gramEnd"/>
    </w:p>
    <w:p w:rsidR="006531D8" w:rsidRPr="00E56373" w:rsidRDefault="006531D8" w:rsidP="00E56373">
      <w:pPr>
        <w:pStyle w:val="a5"/>
        <w:numPr>
          <w:ilvl w:val="0"/>
          <w:numId w:val="1"/>
        </w:numPr>
        <w:tabs>
          <w:tab w:val="left" w:pos="749"/>
        </w:tabs>
        <w:ind w:left="0" w:firstLine="709"/>
        <w:rPr>
          <w:sz w:val="26"/>
          <w:szCs w:val="26"/>
        </w:rPr>
      </w:pPr>
      <w:r w:rsidRPr="00E56373">
        <w:rPr>
          <w:sz w:val="26"/>
          <w:szCs w:val="26"/>
        </w:rPr>
        <w:t>Воспитание</w:t>
      </w:r>
      <w:r w:rsidRPr="00E56373">
        <w:rPr>
          <w:spacing w:val="-6"/>
          <w:sz w:val="26"/>
          <w:szCs w:val="26"/>
        </w:rPr>
        <w:t xml:space="preserve"> </w:t>
      </w:r>
      <w:r w:rsidRPr="00E56373">
        <w:rPr>
          <w:sz w:val="26"/>
          <w:szCs w:val="26"/>
        </w:rPr>
        <w:t>нравственно-правовой</w:t>
      </w:r>
      <w:r w:rsidRPr="00E56373">
        <w:rPr>
          <w:spacing w:val="-6"/>
          <w:sz w:val="26"/>
          <w:szCs w:val="26"/>
        </w:rPr>
        <w:t xml:space="preserve"> </w:t>
      </w:r>
      <w:r w:rsidRPr="00E56373">
        <w:rPr>
          <w:sz w:val="26"/>
          <w:szCs w:val="26"/>
        </w:rPr>
        <w:t>убежденности.</w:t>
      </w:r>
    </w:p>
    <w:p w:rsidR="006531D8" w:rsidRPr="00E56373" w:rsidRDefault="006531D8" w:rsidP="00E56373">
      <w:pPr>
        <w:pStyle w:val="a5"/>
        <w:numPr>
          <w:ilvl w:val="0"/>
          <w:numId w:val="1"/>
        </w:numPr>
        <w:tabs>
          <w:tab w:val="left" w:pos="768"/>
        </w:tabs>
        <w:ind w:left="0" w:right="844" w:firstLine="709"/>
        <w:rPr>
          <w:sz w:val="26"/>
          <w:szCs w:val="26"/>
        </w:rPr>
      </w:pPr>
      <w:r w:rsidRPr="00E56373">
        <w:rPr>
          <w:sz w:val="26"/>
          <w:szCs w:val="26"/>
        </w:rPr>
        <w:t>Формирование адекватной самооценки, способности критически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относиться</w:t>
      </w:r>
      <w:r w:rsidRPr="00E56373">
        <w:rPr>
          <w:spacing w:val="-3"/>
          <w:sz w:val="26"/>
          <w:szCs w:val="26"/>
        </w:rPr>
        <w:t xml:space="preserve"> </w:t>
      </w:r>
      <w:r w:rsidRPr="00E56373">
        <w:rPr>
          <w:sz w:val="26"/>
          <w:szCs w:val="26"/>
        </w:rPr>
        <w:t>к</w:t>
      </w:r>
      <w:r w:rsidRPr="00E56373">
        <w:rPr>
          <w:spacing w:val="-1"/>
          <w:sz w:val="26"/>
          <w:szCs w:val="26"/>
        </w:rPr>
        <w:t xml:space="preserve"> </w:t>
      </w:r>
      <w:r w:rsidRPr="00E56373">
        <w:rPr>
          <w:sz w:val="26"/>
          <w:szCs w:val="26"/>
        </w:rPr>
        <w:t>самому</w:t>
      </w:r>
      <w:r w:rsidRPr="00E56373">
        <w:rPr>
          <w:spacing w:val="-1"/>
          <w:sz w:val="26"/>
          <w:szCs w:val="26"/>
        </w:rPr>
        <w:t xml:space="preserve"> </w:t>
      </w:r>
      <w:r w:rsidRPr="00E56373">
        <w:rPr>
          <w:sz w:val="26"/>
          <w:szCs w:val="26"/>
        </w:rPr>
        <w:t>себе.</w:t>
      </w:r>
    </w:p>
    <w:p w:rsidR="006531D8" w:rsidRPr="00E56373" w:rsidRDefault="006531D8" w:rsidP="00E56373">
      <w:pPr>
        <w:pStyle w:val="a5"/>
        <w:numPr>
          <w:ilvl w:val="0"/>
          <w:numId w:val="1"/>
        </w:numPr>
        <w:tabs>
          <w:tab w:val="left" w:pos="799"/>
        </w:tabs>
        <w:ind w:left="0" w:right="842" w:firstLine="709"/>
        <w:rPr>
          <w:sz w:val="26"/>
          <w:szCs w:val="26"/>
        </w:rPr>
      </w:pPr>
      <w:r w:rsidRPr="00E56373">
        <w:rPr>
          <w:sz w:val="26"/>
          <w:szCs w:val="26"/>
        </w:rPr>
        <w:t>Развитие эмоциональной сферы личности: формирование воли,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умения управлять собой, адекватно реагировать на педагогические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воздействия.</w:t>
      </w:r>
    </w:p>
    <w:p w:rsidR="006531D8" w:rsidRPr="00E56373" w:rsidRDefault="006531D8" w:rsidP="00E56373">
      <w:pPr>
        <w:pStyle w:val="a5"/>
        <w:numPr>
          <w:ilvl w:val="0"/>
          <w:numId w:val="1"/>
        </w:numPr>
        <w:tabs>
          <w:tab w:val="left" w:pos="785"/>
        </w:tabs>
        <w:ind w:left="0" w:right="839" w:firstLine="709"/>
        <w:rPr>
          <w:sz w:val="26"/>
          <w:szCs w:val="26"/>
        </w:rPr>
      </w:pPr>
      <w:r w:rsidRPr="00E56373">
        <w:rPr>
          <w:sz w:val="26"/>
          <w:szCs w:val="26"/>
        </w:rPr>
        <w:t>Включение в социально значимые виды деятельности, создание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ситуации</w:t>
      </w:r>
      <w:r w:rsidRPr="00E56373">
        <w:rPr>
          <w:spacing w:val="-3"/>
          <w:sz w:val="26"/>
          <w:szCs w:val="26"/>
        </w:rPr>
        <w:t xml:space="preserve"> </w:t>
      </w:r>
      <w:r w:rsidRPr="00E56373">
        <w:rPr>
          <w:sz w:val="26"/>
          <w:szCs w:val="26"/>
        </w:rPr>
        <w:t>успеха в</w:t>
      </w:r>
      <w:r w:rsidRPr="00E56373">
        <w:rPr>
          <w:spacing w:val="-3"/>
          <w:sz w:val="26"/>
          <w:szCs w:val="26"/>
        </w:rPr>
        <w:t xml:space="preserve"> </w:t>
      </w:r>
      <w:r w:rsidRPr="00E56373">
        <w:rPr>
          <w:sz w:val="26"/>
          <w:szCs w:val="26"/>
        </w:rPr>
        <w:t>избранном</w:t>
      </w:r>
      <w:r w:rsidRPr="00E56373">
        <w:rPr>
          <w:spacing w:val="-2"/>
          <w:sz w:val="26"/>
          <w:szCs w:val="26"/>
        </w:rPr>
        <w:t xml:space="preserve"> </w:t>
      </w:r>
      <w:r w:rsidRPr="00E56373">
        <w:rPr>
          <w:sz w:val="26"/>
          <w:szCs w:val="26"/>
        </w:rPr>
        <w:t>ребенком</w:t>
      </w:r>
      <w:r w:rsidRPr="00E56373">
        <w:rPr>
          <w:spacing w:val="-5"/>
          <w:sz w:val="26"/>
          <w:szCs w:val="26"/>
        </w:rPr>
        <w:t xml:space="preserve"> </w:t>
      </w:r>
      <w:r w:rsidRPr="00E56373">
        <w:rPr>
          <w:sz w:val="26"/>
          <w:szCs w:val="26"/>
        </w:rPr>
        <w:t>виде</w:t>
      </w:r>
      <w:r w:rsidRPr="00E56373">
        <w:rPr>
          <w:spacing w:val="-3"/>
          <w:sz w:val="26"/>
          <w:szCs w:val="26"/>
        </w:rPr>
        <w:t xml:space="preserve"> </w:t>
      </w:r>
      <w:r w:rsidRPr="00E56373">
        <w:rPr>
          <w:sz w:val="26"/>
          <w:szCs w:val="26"/>
        </w:rPr>
        <w:t>деятельности.</w:t>
      </w:r>
    </w:p>
    <w:p w:rsidR="006531D8" w:rsidRPr="00E56373" w:rsidRDefault="006531D8" w:rsidP="00E56373">
      <w:pPr>
        <w:pStyle w:val="a5"/>
        <w:numPr>
          <w:ilvl w:val="0"/>
          <w:numId w:val="1"/>
        </w:numPr>
        <w:tabs>
          <w:tab w:val="left" w:pos="809"/>
        </w:tabs>
        <w:ind w:left="0" w:right="842" w:firstLine="709"/>
        <w:rPr>
          <w:sz w:val="26"/>
          <w:szCs w:val="26"/>
        </w:rPr>
      </w:pPr>
      <w:r w:rsidRPr="00E56373">
        <w:rPr>
          <w:sz w:val="26"/>
          <w:szCs w:val="26"/>
        </w:rPr>
        <w:t>Организация педагогического влияния на мнение окружающих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z w:val="26"/>
          <w:szCs w:val="26"/>
        </w:rPr>
        <w:t>(семья, сверстники,</w:t>
      </w:r>
      <w:r w:rsidRPr="00E56373">
        <w:rPr>
          <w:spacing w:val="-2"/>
          <w:sz w:val="26"/>
          <w:szCs w:val="26"/>
        </w:rPr>
        <w:t xml:space="preserve"> </w:t>
      </w:r>
      <w:r w:rsidRPr="00E56373">
        <w:rPr>
          <w:sz w:val="26"/>
          <w:szCs w:val="26"/>
        </w:rPr>
        <w:t>педагоги,</w:t>
      </w:r>
      <w:r w:rsidRPr="00E56373">
        <w:rPr>
          <w:spacing w:val="-3"/>
          <w:sz w:val="26"/>
          <w:szCs w:val="26"/>
        </w:rPr>
        <w:t xml:space="preserve"> </w:t>
      </w:r>
      <w:r w:rsidRPr="00E56373">
        <w:rPr>
          <w:sz w:val="26"/>
          <w:szCs w:val="26"/>
        </w:rPr>
        <w:t>другие</w:t>
      </w:r>
      <w:r w:rsidRPr="00E56373">
        <w:rPr>
          <w:spacing w:val="-2"/>
          <w:sz w:val="26"/>
          <w:szCs w:val="26"/>
        </w:rPr>
        <w:t xml:space="preserve"> </w:t>
      </w:r>
      <w:r w:rsidRPr="00E56373">
        <w:rPr>
          <w:sz w:val="26"/>
          <w:szCs w:val="26"/>
        </w:rPr>
        <w:t>взрослые).</w:t>
      </w:r>
    </w:p>
    <w:p w:rsidR="006531D8" w:rsidRPr="00E56373" w:rsidRDefault="006531D8" w:rsidP="00E56373">
      <w:pPr>
        <w:pStyle w:val="a5"/>
        <w:numPr>
          <w:ilvl w:val="0"/>
          <w:numId w:val="1"/>
        </w:numPr>
        <w:tabs>
          <w:tab w:val="left" w:pos="852"/>
        </w:tabs>
        <w:ind w:left="0" w:right="835" w:firstLine="709"/>
        <w:rPr>
          <w:sz w:val="26"/>
          <w:szCs w:val="26"/>
        </w:rPr>
      </w:pPr>
      <w:r w:rsidRPr="00E56373">
        <w:rPr>
          <w:sz w:val="26"/>
          <w:szCs w:val="26"/>
        </w:rPr>
        <w:t>Предупреждение невротических расстройств и патологических</w:t>
      </w:r>
      <w:r w:rsidRPr="00E56373">
        <w:rPr>
          <w:spacing w:val="1"/>
          <w:sz w:val="26"/>
          <w:szCs w:val="26"/>
        </w:rPr>
        <w:t xml:space="preserve"> </w:t>
      </w:r>
      <w:r w:rsidRPr="00E56373">
        <w:rPr>
          <w:spacing w:val="-4"/>
          <w:sz w:val="26"/>
          <w:szCs w:val="26"/>
        </w:rPr>
        <w:t>влечений</w:t>
      </w:r>
      <w:r w:rsidRPr="00E56373">
        <w:rPr>
          <w:spacing w:val="-16"/>
          <w:sz w:val="26"/>
          <w:szCs w:val="26"/>
        </w:rPr>
        <w:t xml:space="preserve"> </w:t>
      </w:r>
      <w:r w:rsidRPr="00E56373">
        <w:rPr>
          <w:spacing w:val="-4"/>
          <w:sz w:val="26"/>
          <w:szCs w:val="26"/>
        </w:rPr>
        <w:t>(акцентуации</w:t>
      </w:r>
      <w:r w:rsidRPr="00E56373">
        <w:rPr>
          <w:spacing w:val="-15"/>
          <w:sz w:val="26"/>
          <w:szCs w:val="26"/>
        </w:rPr>
        <w:t xml:space="preserve"> </w:t>
      </w:r>
      <w:r w:rsidRPr="00E56373">
        <w:rPr>
          <w:spacing w:val="-4"/>
          <w:sz w:val="26"/>
          <w:szCs w:val="26"/>
        </w:rPr>
        <w:t>характера,</w:t>
      </w:r>
      <w:r w:rsidRPr="00E56373">
        <w:rPr>
          <w:spacing w:val="-13"/>
          <w:sz w:val="26"/>
          <w:szCs w:val="26"/>
        </w:rPr>
        <w:t xml:space="preserve"> </w:t>
      </w:r>
      <w:r w:rsidRPr="00E56373">
        <w:rPr>
          <w:spacing w:val="-4"/>
          <w:sz w:val="26"/>
          <w:szCs w:val="26"/>
        </w:rPr>
        <w:t>неврозы,</w:t>
      </w:r>
      <w:r w:rsidRPr="00E56373">
        <w:rPr>
          <w:spacing w:val="-13"/>
          <w:sz w:val="26"/>
          <w:szCs w:val="26"/>
        </w:rPr>
        <w:t xml:space="preserve"> </w:t>
      </w:r>
      <w:r w:rsidRPr="00E56373">
        <w:rPr>
          <w:spacing w:val="-4"/>
          <w:sz w:val="26"/>
          <w:szCs w:val="26"/>
        </w:rPr>
        <w:t>суицид,</w:t>
      </w:r>
      <w:r w:rsidRPr="00E56373">
        <w:rPr>
          <w:spacing w:val="-15"/>
          <w:sz w:val="26"/>
          <w:szCs w:val="26"/>
        </w:rPr>
        <w:t xml:space="preserve"> </w:t>
      </w:r>
      <w:r w:rsidRPr="00E56373">
        <w:rPr>
          <w:spacing w:val="-4"/>
          <w:sz w:val="26"/>
          <w:szCs w:val="26"/>
        </w:rPr>
        <w:t>клептомания</w:t>
      </w:r>
      <w:r w:rsidRPr="00E56373">
        <w:rPr>
          <w:spacing w:val="-16"/>
          <w:sz w:val="26"/>
          <w:szCs w:val="26"/>
        </w:rPr>
        <w:t xml:space="preserve"> </w:t>
      </w:r>
      <w:r w:rsidRPr="00E56373">
        <w:rPr>
          <w:spacing w:val="-3"/>
          <w:sz w:val="26"/>
          <w:szCs w:val="26"/>
        </w:rPr>
        <w:t>и</w:t>
      </w:r>
      <w:r w:rsidRPr="00E56373">
        <w:rPr>
          <w:spacing w:val="-15"/>
          <w:sz w:val="26"/>
          <w:szCs w:val="26"/>
        </w:rPr>
        <w:t xml:space="preserve"> </w:t>
      </w:r>
      <w:r w:rsidRPr="00E56373">
        <w:rPr>
          <w:spacing w:val="-3"/>
          <w:sz w:val="26"/>
          <w:szCs w:val="26"/>
        </w:rPr>
        <w:t>т.</w:t>
      </w:r>
      <w:r w:rsidRPr="00E56373">
        <w:rPr>
          <w:spacing w:val="-16"/>
          <w:sz w:val="26"/>
          <w:szCs w:val="26"/>
        </w:rPr>
        <w:t xml:space="preserve"> </w:t>
      </w:r>
      <w:r w:rsidRPr="00E56373">
        <w:rPr>
          <w:spacing w:val="-3"/>
          <w:sz w:val="26"/>
          <w:szCs w:val="26"/>
        </w:rPr>
        <w:t>д.)</w:t>
      </w:r>
    </w:p>
    <w:p w:rsidR="006531D8" w:rsidRPr="00E56373" w:rsidRDefault="006531D8" w:rsidP="00E56373">
      <w:pPr>
        <w:pStyle w:val="a5"/>
        <w:numPr>
          <w:ilvl w:val="0"/>
          <w:numId w:val="1"/>
        </w:numPr>
        <w:tabs>
          <w:tab w:val="left" w:pos="816"/>
        </w:tabs>
        <w:ind w:left="0" w:right="836" w:firstLine="709"/>
        <w:rPr>
          <w:sz w:val="26"/>
          <w:szCs w:val="26"/>
        </w:rPr>
      </w:pPr>
      <w:r w:rsidRPr="00E56373">
        <w:rPr>
          <w:sz w:val="26"/>
          <w:szCs w:val="26"/>
        </w:rPr>
        <w:t>Обеспечение благоприятного</w:t>
      </w:r>
      <w:r w:rsidR="00E56373" w:rsidRPr="00E56373">
        <w:rPr>
          <w:sz w:val="26"/>
          <w:szCs w:val="26"/>
        </w:rPr>
        <w:t xml:space="preserve"> социально-психологического кли</w:t>
      </w:r>
      <w:r w:rsidRPr="00E56373">
        <w:rPr>
          <w:sz w:val="26"/>
          <w:szCs w:val="26"/>
        </w:rPr>
        <w:t>мата.</w:t>
      </w:r>
    </w:p>
    <w:p w:rsidR="006531D8" w:rsidRPr="00E56373" w:rsidRDefault="006531D8" w:rsidP="00E56373">
      <w:pPr>
        <w:pStyle w:val="a5"/>
        <w:numPr>
          <w:ilvl w:val="0"/>
          <w:numId w:val="1"/>
        </w:numPr>
        <w:tabs>
          <w:tab w:val="left" w:pos="749"/>
        </w:tabs>
        <w:ind w:left="0" w:firstLine="709"/>
        <w:rPr>
          <w:sz w:val="26"/>
          <w:szCs w:val="26"/>
        </w:rPr>
      </w:pPr>
      <w:r w:rsidRPr="00E56373">
        <w:rPr>
          <w:sz w:val="26"/>
          <w:szCs w:val="26"/>
        </w:rPr>
        <w:t>Способствование</w:t>
      </w:r>
      <w:r w:rsidRPr="00E56373">
        <w:rPr>
          <w:spacing w:val="-9"/>
          <w:sz w:val="26"/>
          <w:szCs w:val="26"/>
        </w:rPr>
        <w:t xml:space="preserve"> </w:t>
      </w:r>
      <w:r w:rsidRPr="00E56373">
        <w:rPr>
          <w:sz w:val="26"/>
          <w:szCs w:val="26"/>
        </w:rPr>
        <w:t>заполнению</w:t>
      </w:r>
      <w:r w:rsidRPr="00E56373">
        <w:rPr>
          <w:spacing w:val="-8"/>
          <w:sz w:val="26"/>
          <w:szCs w:val="26"/>
        </w:rPr>
        <w:t xml:space="preserve"> </w:t>
      </w:r>
      <w:r w:rsidRPr="00E56373">
        <w:rPr>
          <w:sz w:val="26"/>
          <w:szCs w:val="26"/>
        </w:rPr>
        <w:t>пробелов</w:t>
      </w:r>
      <w:r w:rsidRPr="00E56373">
        <w:rPr>
          <w:spacing w:val="-8"/>
          <w:sz w:val="26"/>
          <w:szCs w:val="26"/>
        </w:rPr>
        <w:t xml:space="preserve"> </w:t>
      </w:r>
      <w:r w:rsidRPr="00E56373">
        <w:rPr>
          <w:sz w:val="26"/>
          <w:szCs w:val="26"/>
        </w:rPr>
        <w:t>в</w:t>
      </w:r>
      <w:r w:rsidRPr="00E56373">
        <w:rPr>
          <w:spacing w:val="-7"/>
          <w:sz w:val="26"/>
          <w:szCs w:val="26"/>
        </w:rPr>
        <w:t xml:space="preserve"> </w:t>
      </w:r>
      <w:r w:rsidRPr="00E56373">
        <w:rPr>
          <w:sz w:val="26"/>
          <w:szCs w:val="26"/>
        </w:rPr>
        <w:t>знаниях.</w:t>
      </w:r>
    </w:p>
    <w:p w:rsidR="006531D8" w:rsidRPr="006531D8" w:rsidRDefault="006531D8" w:rsidP="00E56373">
      <w:pPr>
        <w:pStyle w:val="a3"/>
        <w:ind w:right="-1" w:firstLine="709"/>
        <w:jc w:val="both"/>
        <w:rPr>
          <w:sz w:val="28"/>
          <w:szCs w:val="28"/>
        </w:rPr>
      </w:pPr>
    </w:p>
    <w:p w:rsidR="00637C67" w:rsidRPr="006531D8" w:rsidRDefault="00637C67" w:rsidP="00E56373">
      <w:pPr>
        <w:ind w:firstLine="709"/>
        <w:rPr>
          <w:sz w:val="18"/>
        </w:rPr>
      </w:pPr>
    </w:p>
    <w:sectPr w:rsidR="00637C67" w:rsidRPr="006531D8" w:rsidSect="00E56373"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216" w:rsidRDefault="00737216" w:rsidP="00E56373">
      <w:r>
        <w:separator/>
      </w:r>
    </w:p>
  </w:endnote>
  <w:endnote w:type="continuationSeparator" w:id="0">
    <w:p w:rsidR="00737216" w:rsidRDefault="00737216" w:rsidP="00E56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2261797"/>
      <w:docPartObj>
        <w:docPartGallery w:val="Page Numbers (Bottom of Page)"/>
        <w:docPartUnique/>
      </w:docPartObj>
    </w:sdtPr>
    <w:sdtContent>
      <w:p w:rsidR="00E56373" w:rsidRDefault="00E5637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56373" w:rsidRDefault="00E5637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216" w:rsidRDefault="00737216" w:rsidP="00E56373">
      <w:r>
        <w:separator/>
      </w:r>
    </w:p>
  </w:footnote>
  <w:footnote w:type="continuationSeparator" w:id="0">
    <w:p w:rsidR="00737216" w:rsidRDefault="00737216" w:rsidP="00E56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96DFF"/>
    <w:multiLevelType w:val="hybridMultilevel"/>
    <w:tmpl w:val="137AAB6E"/>
    <w:lvl w:ilvl="0" w:tplc="1DEEA91C">
      <w:numFmt w:val="bullet"/>
      <w:suff w:val="space"/>
      <w:lvlText w:val="–"/>
      <w:lvlJc w:val="left"/>
      <w:pPr>
        <w:ind w:left="112" w:hanging="240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1A021B1C">
      <w:numFmt w:val="bullet"/>
      <w:lvlText w:val="•"/>
      <w:lvlJc w:val="left"/>
      <w:pPr>
        <w:ind w:left="1166" w:hanging="240"/>
      </w:pPr>
      <w:rPr>
        <w:rFonts w:hint="default"/>
        <w:lang w:val="ru-RU" w:eastAsia="en-US" w:bidi="ar-SA"/>
      </w:rPr>
    </w:lvl>
    <w:lvl w:ilvl="2" w:tplc="84007790">
      <w:numFmt w:val="bullet"/>
      <w:lvlText w:val="•"/>
      <w:lvlJc w:val="left"/>
      <w:pPr>
        <w:ind w:left="2213" w:hanging="240"/>
      </w:pPr>
      <w:rPr>
        <w:rFonts w:hint="default"/>
        <w:lang w:val="ru-RU" w:eastAsia="en-US" w:bidi="ar-SA"/>
      </w:rPr>
    </w:lvl>
    <w:lvl w:ilvl="3" w:tplc="51C4477A">
      <w:numFmt w:val="bullet"/>
      <w:lvlText w:val="•"/>
      <w:lvlJc w:val="left"/>
      <w:pPr>
        <w:ind w:left="3259" w:hanging="240"/>
      </w:pPr>
      <w:rPr>
        <w:rFonts w:hint="default"/>
        <w:lang w:val="ru-RU" w:eastAsia="en-US" w:bidi="ar-SA"/>
      </w:rPr>
    </w:lvl>
    <w:lvl w:ilvl="4" w:tplc="85384F90">
      <w:numFmt w:val="bullet"/>
      <w:lvlText w:val="•"/>
      <w:lvlJc w:val="left"/>
      <w:pPr>
        <w:ind w:left="4306" w:hanging="240"/>
      </w:pPr>
      <w:rPr>
        <w:rFonts w:hint="default"/>
        <w:lang w:val="ru-RU" w:eastAsia="en-US" w:bidi="ar-SA"/>
      </w:rPr>
    </w:lvl>
    <w:lvl w:ilvl="5" w:tplc="DACEC420">
      <w:numFmt w:val="bullet"/>
      <w:lvlText w:val="•"/>
      <w:lvlJc w:val="left"/>
      <w:pPr>
        <w:ind w:left="5353" w:hanging="240"/>
      </w:pPr>
      <w:rPr>
        <w:rFonts w:hint="default"/>
        <w:lang w:val="ru-RU" w:eastAsia="en-US" w:bidi="ar-SA"/>
      </w:rPr>
    </w:lvl>
    <w:lvl w:ilvl="6" w:tplc="B248F412">
      <w:numFmt w:val="bullet"/>
      <w:lvlText w:val="•"/>
      <w:lvlJc w:val="left"/>
      <w:pPr>
        <w:ind w:left="6399" w:hanging="240"/>
      </w:pPr>
      <w:rPr>
        <w:rFonts w:hint="default"/>
        <w:lang w:val="ru-RU" w:eastAsia="en-US" w:bidi="ar-SA"/>
      </w:rPr>
    </w:lvl>
    <w:lvl w:ilvl="7" w:tplc="F8BAA89C">
      <w:numFmt w:val="bullet"/>
      <w:lvlText w:val="•"/>
      <w:lvlJc w:val="left"/>
      <w:pPr>
        <w:ind w:left="7446" w:hanging="240"/>
      </w:pPr>
      <w:rPr>
        <w:rFonts w:hint="default"/>
        <w:lang w:val="ru-RU" w:eastAsia="en-US" w:bidi="ar-SA"/>
      </w:rPr>
    </w:lvl>
    <w:lvl w:ilvl="8" w:tplc="0E32D180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1D8"/>
    <w:rsid w:val="00637C67"/>
    <w:rsid w:val="006531D8"/>
    <w:rsid w:val="00737216"/>
    <w:rsid w:val="00E5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531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6531D8"/>
    <w:pPr>
      <w:ind w:left="508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6531D8"/>
    <w:rPr>
      <w:rFonts w:ascii="Times New Roman" w:eastAsia="Times New Roman" w:hAnsi="Times New Roman" w:cs="Times New Roman"/>
      <w:b/>
      <w:bCs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6531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531D8"/>
    <w:rPr>
      <w:sz w:val="32"/>
      <w:szCs w:val="32"/>
    </w:rPr>
  </w:style>
  <w:style w:type="character" w:customStyle="1" w:styleId="a4">
    <w:name w:val="Основной текст Знак"/>
    <w:basedOn w:val="a0"/>
    <w:link w:val="a3"/>
    <w:uiPriority w:val="1"/>
    <w:rsid w:val="006531D8"/>
    <w:rPr>
      <w:rFonts w:ascii="Times New Roman" w:eastAsia="Times New Roman" w:hAnsi="Times New Roman" w:cs="Times New Roman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6531D8"/>
  </w:style>
  <w:style w:type="paragraph" w:styleId="a5">
    <w:name w:val="List Paragraph"/>
    <w:basedOn w:val="a"/>
    <w:uiPriority w:val="1"/>
    <w:qFormat/>
    <w:rsid w:val="006531D8"/>
    <w:pPr>
      <w:ind w:left="678" w:firstLine="396"/>
      <w:jc w:val="both"/>
    </w:pPr>
  </w:style>
  <w:style w:type="paragraph" w:styleId="a6">
    <w:name w:val="header"/>
    <w:basedOn w:val="a"/>
    <w:link w:val="a7"/>
    <w:uiPriority w:val="99"/>
    <w:unhideWhenUsed/>
    <w:rsid w:val="00E563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6373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E563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6373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531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6531D8"/>
    <w:pPr>
      <w:ind w:left="508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6531D8"/>
    <w:rPr>
      <w:rFonts w:ascii="Times New Roman" w:eastAsia="Times New Roman" w:hAnsi="Times New Roman" w:cs="Times New Roman"/>
      <w:b/>
      <w:bCs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6531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531D8"/>
    <w:rPr>
      <w:sz w:val="32"/>
      <w:szCs w:val="32"/>
    </w:rPr>
  </w:style>
  <w:style w:type="character" w:customStyle="1" w:styleId="a4">
    <w:name w:val="Основной текст Знак"/>
    <w:basedOn w:val="a0"/>
    <w:link w:val="a3"/>
    <w:uiPriority w:val="1"/>
    <w:rsid w:val="006531D8"/>
    <w:rPr>
      <w:rFonts w:ascii="Times New Roman" w:eastAsia="Times New Roman" w:hAnsi="Times New Roman" w:cs="Times New Roman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6531D8"/>
  </w:style>
  <w:style w:type="paragraph" w:styleId="a5">
    <w:name w:val="List Paragraph"/>
    <w:basedOn w:val="a"/>
    <w:uiPriority w:val="1"/>
    <w:qFormat/>
    <w:rsid w:val="006531D8"/>
    <w:pPr>
      <w:ind w:left="678" w:firstLine="396"/>
      <w:jc w:val="both"/>
    </w:pPr>
  </w:style>
  <w:style w:type="paragraph" w:styleId="a6">
    <w:name w:val="header"/>
    <w:basedOn w:val="a"/>
    <w:link w:val="a7"/>
    <w:uiPriority w:val="99"/>
    <w:unhideWhenUsed/>
    <w:rsid w:val="00E563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6373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E563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637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2021-03-22T06:38:00Z</dcterms:created>
  <dcterms:modified xsi:type="dcterms:W3CDTF">2021-03-22T06:54:00Z</dcterms:modified>
</cp:coreProperties>
</file>